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5000" w:type="pct"/>
        <w:tblLook w:val="04A0" w:firstRow="1" w:lastRow="0" w:firstColumn="1" w:lastColumn="0" w:noHBand="0" w:noVBand="1"/>
      </w:tblPr>
      <w:tblGrid>
        <w:gridCol w:w="14651"/>
      </w:tblGrid>
      <w:tr w:rsidR="006D4A66" w:rsidRPr="006A4345" w14:paraId="5BA58AFD" w14:textId="77777777" w:rsidTr="006D4A66">
        <w:tc>
          <w:tcPr>
            <w:tcW w:w="5000" w:type="pct"/>
          </w:tcPr>
          <w:p w14:paraId="52A9EAE7" w14:textId="1A07048F" w:rsidR="00584B4A" w:rsidRPr="00F410A6" w:rsidRDefault="00584B4A" w:rsidP="00584B4A">
            <w:pPr>
              <w:pStyle w:val="Heading2"/>
              <w:numPr>
                <w:ilvl w:val="0"/>
                <w:numId w:val="0"/>
              </w:numPr>
              <w:spacing w:before="0" w:after="0"/>
              <w:jc w:val="center"/>
              <w:outlineLvl w:val="1"/>
            </w:pPr>
            <w:bookmarkStart w:id="0" w:name="_Ref532031632"/>
            <w:bookmarkStart w:id="1" w:name="_Toc1304370"/>
            <w:r w:rsidRPr="00584B4A">
              <w:rPr>
                <w:lang w:val="en-GB"/>
              </w:rPr>
              <w:t>ESMS_07_Guid</w:t>
            </w:r>
            <w:r>
              <w:rPr>
                <w:lang w:val="en-GB"/>
              </w:rPr>
              <w:t>ance Note_02_</w:t>
            </w:r>
            <w:bookmarkStart w:id="2" w:name="_GoBack"/>
            <w:bookmarkEnd w:id="2"/>
            <w:r w:rsidR="00E1304B" w:rsidRPr="00EB0BEE">
              <w:rPr>
                <w:rFonts w:asciiTheme="minorBidi" w:hAnsiTheme="minorBidi" w:cstheme="minorBidi"/>
                <w:sz w:val="14"/>
                <w:szCs w:val="20"/>
                <w:rtl/>
                <w:lang w:val="en-GB"/>
              </w:rPr>
              <w:t>مسؤ</w:t>
            </w:r>
            <w:r w:rsidR="009712AE">
              <w:rPr>
                <w:rFonts w:asciiTheme="minorBidi" w:hAnsiTheme="minorBidi" w:cstheme="minorBidi" w:hint="cs"/>
                <w:sz w:val="14"/>
                <w:szCs w:val="20"/>
                <w:rtl/>
                <w:lang w:val="en-GB"/>
              </w:rPr>
              <w:t xml:space="preserve">وليات </w:t>
            </w:r>
            <w:r w:rsidR="00E1304B" w:rsidRPr="00EB0BEE">
              <w:rPr>
                <w:rFonts w:asciiTheme="minorBidi" w:hAnsiTheme="minorBidi" w:cstheme="minorBidi"/>
                <w:sz w:val="14"/>
                <w:szCs w:val="20"/>
                <w:rtl/>
                <w:lang w:val="en-GB"/>
              </w:rPr>
              <w:t>أمانة عمان الكبرى</w:t>
            </w:r>
          </w:p>
        </w:tc>
      </w:tr>
      <w:tr w:rsidR="006D4A66" w:rsidRPr="006A4345" w14:paraId="04A9C6B3" w14:textId="77777777" w:rsidTr="006D4A66">
        <w:tc>
          <w:tcPr>
            <w:tcW w:w="5000" w:type="pct"/>
          </w:tcPr>
          <w:p w14:paraId="290B3534" w14:textId="4594542C" w:rsidR="00E1304B" w:rsidRDefault="00E1304B" w:rsidP="00956C41">
            <w:pPr>
              <w:pStyle w:val="ListParagraph"/>
              <w:numPr>
                <w:ilvl w:val="0"/>
                <w:numId w:val="14"/>
              </w:numPr>
              <w:bidi/>
              <w:ind w:left="360"/>
              <w:rPr>
                <w:rFonts w:cs="Arial"/>
                <w:b/>
                <w:bCs/>
                <w:color w:val="000000"/>
              </w:rPr>
            </w:pPr>
            <w:r w:rsidRPr="00E1304B">
              <w:rPr>
                <w:rFonts w:cs="Arial" w:hint="cs"/>
                <w:b/>
                <w:bCs/>
                <w:color w:val="000000"/>
                <w:rtl/>
              </w:rPr>
              <w:t>الأدوار والمسؤوليات ذات الصلة بتنفيذ خطة إشراك أصحاب المصلحة</w:t>
            </w:r>
          </w:p>
          <w:p w14:paraId="56AEDC70" w14:textId="7312AC12" w:rsidR="00E1304B" w:rsidRDefault="00E1304B" w:rsidP="00E1304B">
            <w:pPr>
              <w:bidi/>
              <w:jc w:val="both"/>
              <w:rPr>
                <w:color w:val="000000"/>
                <w:rtl/>
              </w:rPr>
            </w:pPr>
            <w:r w:rsidRPr="00487F0C">
              <w:rPr>
                <w:rFonts w:hint="cs"/>
                <w:color w:val="000000"/>
                <w:rtl/>
              </w:rPr>
              <w:t>ستعمل</w:t>
            </w:r>
            <w:r w:rsidRPr="00487F0C">
              <w:rPr>
                <w:color w:val="000000"/>
                <w:rtl/>
              </w:rPr>
              <w:t xml:space="preserve"> </w:t>
            </w:r>
            <w:r>
              <w:rPr>
                <w:rFonts w:hint="cs"/>
                <w:rtl/>
                <w:lang w:eastAsia="en-GB" w:bidi="ar-JO"/>
              </w:rPr>
              <w:t>أمانة عمان الكبرى</w:t>
            </w:r>
            <w:r w:rsidRPr="00BE047B">
              <w:rPr>
                <w:rtl/>
                <w:lang w:eastAsia="en-GB" w:bidi="ar-JO"/>
              </w:rPr>
              <w:t xml:space="preserve"> </w:t>
            </w:r>
            <w:r w:rsidRPr="00487F0C">
              <w:rPr>
                <w:rFonts w:hint="cs"/>
                <w:color w:val="000000"/>
                <w:rtl/>
              </w:rPr>
              <w:t>ك</w:t>
            </w:r>
            <w:r>
              <w:rPr>
                <w:rFonts w:hint="cs"/>
                <w:color w:val="000000"/>
                <w:rtl/>
              </w:rPr>
              <w:t>ال</w:t>
            </w:r>
            <w:r w:rsidRPr="00487F0C">
              <w:rPr>
                <w:rFonts w:hint="cs"/>
                <w:color w:val="000000"/>
                <w:rtl/>
              </w:rPr>
              <w:t>طرف</w:t>
            </w:r>
            <w:r w:rsidRPr="00487F0C">
              <w:rPr>
                <w:color w:val="000000"/>
                <w:rtl/>
              </w:rPr>
              <w:t xml:space="preserve"> </w:t>
            </w:r>
            <w:r>
              <w:rPr>
                <w:rFonts w:hint="cs"/>
                <w:color w:val="000000"/>
                <w:rtl/>
              </w:rPr>
              <w:t>ال</w:t>
            </w:r>
            <w:r w:rsidRPr="00487F0C">
              <w:rPr>
                <w:rFonts w:hint="cs"/>
                <w:color w:val="000000"/>
                <w:rtl/>
              </w:rPr>
              <w:t>مسؤول</w:t>
            </w:r>
            <w:r w:rsidRPr="00487F0C">
              <w:rPr>
                <w:color w:val="000000"/>
                <w:rtl/>
              </w:rPr>
              <w:t xml:space="preserve"> </w:t>
            </w:r>
            <w:r>
              <w:rPr>
                <w:rFonts w:hint="cs"/>
                <w:color w:val="000000"/>
                <w:rtl/>
              </w:rPr>
              <w:t>ال</w:t>
            </w:r>
            <w:r w:rsidRPr="00487F0C">
              <w:rPr>
                <w:rFonts w:hint="cs"/>
                <w:color w:val="000000"/>
                <w:rtl/>
              </w:rPr>
              <w:t>رئيسي</w:t>
            </w:r>
            <w:r w:rsidRPr="00487F0C">
              <w:rPr>
                <w:color w:val="000000"/>
                <w:rtl/>
              </w:rPr>
              <w:t xml:space="preserve"> </w:t>
            </w:r>
            <w:r w:rsidRPr="00487F0C">
              <w:rPr>
                <w:rFonts w:hint="cs"/>
                <w:color w:val="000000"/>
                <w:rtl/>
              </w:rPr>
              <w:t>عن</w:t>
            </w:r>
            <w:r w:rsidRPr="00487F0C">
              <w:rPr>
                <w:color w:val="000000"/>
                <w:rtl/>
              </w:rPr>
              <w:t xml:space="preserve"> </w:t>
            </w:r>
            <w:r w:rsidRPr="00487F0C">
              <w:rPr>
                <w:rFonts w:hint="cs"/>
                <w:color w:val="000000"/>
                <w:rtl/>
              </w:rPr>
              <w:t>تنفيذ</w:t>
            </w:r>
            <w:r w:rsidRPr="00487F0C">
              <w:rPr>
                <w:color w:val="000000"/>
                <w:rtl/>
              </w:rPr>
              <w:t xml:space="preserve"> </w:t>
            </w:r>
            <w:r w:rsidRPr="00487F0C">
              <w:rPr>
                <w:rFonts w:hint="cs"/>
                <w:color w:val="000000"/>
                <w:rtl/>
              </w:rPr>
              <w:t>أنشطة</w:t>
            </w:r>
            <w:r w:rsidRPr="00487F0C">
              <w:rPr>
                <w:color w:val="000000"/>
                <w:rtl/>
              </w:rPr>
              <w:t xml:space="preserve"> </w:t>
            </w:r>
            <w:r>
              <w:rPr>
                <w:rFonts w:hint="cs"/>
                <w:color w:val="000000"/>
                <w:rtl/>
              </w:rPr>
              <w:t>خطة إشراك أصحاب المصلحة</w:t>
            </w:r>
            <w:r w:rsidRPr="00E67FBA">
              <w:rPr>
                <w:color w:val="000000"/>
                <w:rtl/>
              </w:rPr>
              <w:t xml:space="preserve"> </w:t>
            </w:r>
            <w:r>
              <w:rPr>
                <w:rFonts w:hint="cs"/>
                <w:color w:val="000000"/>
                <w:rtl/>
              </w:rPr>
              <w:t>وضمان</w:t>
            </w:r>
            <w:r w:rsidRPr="00487F0C">
              <w:rPr>
                <w:color w:val="000000"/>
                <w:rtl/>
              </w:rPr>
              <w:t xml:space="preserve"> </w:t>
            </w:r>
            <w:r w:rsidRPr="00487F0C">
              <w:rPr>
                <w:rFonts w:hint="cs"/>
                <w:color w:val="000000"/>
                <w:rtl/>
              </w:rPr>
              <w:t>الامتثال</w:t>
            </w:r>
            <w:r w:rsidRPr="00487F0C">
              <w:rPr>
                <w:color w:val="000000"/>
                <w:rtl/>
              </w:rPr>
              <w:t xml:space="preserve"> </w:t>
            </w:r>
            <w:r w:rsidRPr="00487F0C">
              <w:rPr>
                <w:rFonts w:hint="cs"/>
                <w:color w:val="000000"/>
                <w:rtl/>
              </w:rPr>
              <w:t>والتسليم</w:t>
            </w:r>
            <w:r w:rsidRPr="00487F0C">
              <w:rPr>
                <w:color w:val="000000"/>
                <w:rtl/>
              </w:rPr>
              <w:t xml:space="preserve"> </w:t>
            </w:r>
            <w:r w:rsidRPr="00487F0C">
              <w:rPr>
                <w:rFonts w:hint="cs"/>
                <w:color w:val="000000"/>
                <w:rtl/>
              </w:rPr>
              <w:t>المرضي</w:t>
            </w:r>
            <w:r w:rsidRPr="00487F0C">
              <w:rPr>
                <w:color w:val="000000"/>
                <w:rtl/>
              </w:rPr>
              <w:t xml:space="preserve"> </w:t>
            </w:r>
            <w:r w:rsidRPr="00487F0C">
              <w:rPr>
                <w:rFonts w:hint="cs"/>
                <w:color w:val="000000"/>
                <w:rtl/>
              </w:rPr>
              <w:t>للخدمات</w:t>
            </w:r>
            <w:r w:rsidRPr="00487F0C">
              <w:rPr>
                <w:color w:val="000000"/>
                <w:rtl/>
              </w:rPr>
              <w:t xml:space="preserve"> </w:t>
            </w:r>
            <w:r w:rsidRPr="00487F0C">
              <w:rPr>
                <w:rFonts w:hint="cs"/>
                <w:color w:val="000000"/>
                <w:rtl/>
              </w:rPr>
              <w:t>من</w:t>
            </w:r>
            <w:r w:rsidRPr="00487F0C">
              <w:rPr>
                <w:color w:val="000000"/>
                <w:rtl/>
              </w:rPr>
              <w:t xml:space="preserve"> </w:t>
            </w:r>
            <w:r w:rsidRPr="00487F0C">
              <w:rPr>
                <w:rFonts w:hint="cs"/>
                <w:color w:val="000000"/>
                <w:rtl/>
              </w:rPr>
              <w:t>قبل</w:t>
            </w:r>
            <w:r w:rsidRPr="00487F0C">
              <w:rPr>
                <w:color w:val="000000"/>
                <w:rtl/>
              </w:rPr>
              <w:t xml:space="preserve"> </w:t>
            </w:r>
            <w:r w:rsidRPr="00487F0C">
              <w:rPr>
                <w:rFonts w:hint="cs"/>
                <w:color w:val="000000"/>
                <w:rtl/>
              </w:rPr>
              <w:t>المقاول</w:t>
            </w:r>
            <w:r w:rsidRPr="00487F0C">
              <w:rPr>
                <w:color w:val="000000"/>
                <w:rtl/>
              </w:rPr>
              <w:t xml:space="preserve"> (</w:t>
            </w:r>
            <w:r w:rsidRPr="00487F0C">
              <w:rPr>
                <w:rFonts w:hint="cs"/>
                <w:color w:val="000000"/>
                <w:rtl/>
              </w:rPr>
              <w:t>المقاولين</w:t>
            </w:r>
            <w:r w:rsidRPr="00487F0C">
              <w:rPr>
                <w:color w:val="000000"/>
                <w:rtl/>
              </w:rPr>
              <w:t xml:space="preserve">) </w:t>
            </w:r>
            <w:r w:rsidRPr="00487F0C">
              <w:rPr>
                <w:rFonts w:hint="cs"/>
                <w:color w:val="000000"/>
                <w:rtl/>
              </w:rPr>
              <w:t>ومقدمي</w:t>
            </w:r>
            <w:r w:rsidRPr="00487F0C">
              <w:rPr>
                <w:color w:val="000000"/>
                <w:rtl/>
              </w:rPr>
              <w:t xml:space="preserve"> </w:t>
            </w:r>
            <w:r w:rsidRPr="00487F0C">
              <w:rPr>
                <w:rFonts w:hint="cs"/>
                <w:color w:val="000000"/>
                <w:rtl/>
              </w:rPr>
              <w:t>الخدمة</w:t>
            </w:r>
            <w:r w:rsidRPr="00487F0C">
              <w:rPr>
                <w:color w:val="000000"/>
                <w:rtl/>
              </w:rPr>
              <w:t>.</w:t>
            </w:r>
          </w:p>
          <w:p w14:paraId="2E6010D9" w14:textId="3673144C" w:rsidR="00E1304B" w:rsidRDefault="00E1304B" w:rsidP="00E1304B">
            <w:pPr>
              <w:bidi/>
              <w:jc w:val="both"/>
              <w:rPr>
                <w:color w:val="000000"/>
                <w:rtl/>
              </w:rPr>
            </w:pPr>
          </w:p>
          <w:p w14:paraId="2D3B9469" w14:textId="291E70E1" w:rsidR="00E1304B" w:rsidRDefault="00E1304B" w:rsidP="00E1304B">
            <w:pPr>
              <w:bidi/>
              <w:jc w:val="both"/>
              <w:rPr>
                <w:rtl/>
                <w:lang w:eastAsia="x-none"/>
              </w:rPr>
            </w:pPr>
            <w:r w:rsidRPr="009B0228">
              <w:rPr>
                <w:rFonts w:hint="cs"/>
                <w:rtl/>
                <w:lang w:eastAsia="x-none"/>
              </w:rPr>
              <w:t>لدى</w:t>
            </w:r>
            <w:r w:rsidRPr="009B0228">
              <w:rPr>
                <w:rtl/>
                <w:lang w:eastAsia="x-none"/>
              </w:rPr>
              <w:t xml:space="preserve"> </w:t>
            </w:r>
            <w:r>
              <w:rPr>
                <w:rFonts w:hint="cs"/>
                <w:rtl/>
                <w:lang w:eastAsia="x-none"/>
              </w:rPr>
              <w:t>أمانة عمان الكبرى</w:t>
            </w:r>
            <w:r w:rsidRPr="009B0228">
              <w:rPr>
                <w:rtl/>
                <w:lang w:eastAsia="x-none"/>
              </w:rPr>
              <w:t xml:space="preserve"> </w:t>
            </w:r>
            <w:r w:rsidRPr="009B0228">
              <w:rPr>
                <w:rFonts w:hint="cs"/>
                <w:rtl/>
                <w:lang w:eastAsia="x-none"/>
              </w:rPr>
              <w:t>العديد</w:t>
            </w:r>
            <w:r w:rsidRPr="009B0228">
              <w:rPr>
                <w:rtl/>
                <w:lang w:eastAsia="x-none"/>
              </w:rPr>
              <w:t xml:space="preserve"> </w:t>
            </w:r>
            <w:r w:rsidRPr="009B0228">
              <w:rPr>
                <w:rFonts w:hint="cs"/>
                <w:rtl/>
                <w:lang w:eastAsia="x-none"/>
              </w:rPr>
              <w:t>من</w:t>
            </w:r>
            <w:r w:rsidRPr="009B0228">
              <w:rPr>
                <w:rtl/>
                <w:lang w:eastAsia="x-none"/>
              </w:rPr>
              <w:t xml:space="preserve"> </w:t>
            </w:r>
            <w:r>
              <w:rPr>
                <w:rFonts w:hint="cs"/>
                <w:rtl/>
                <w:lang w:eastAsia="x-none"/>
              </w:rPr>
              <w:t>الدوائر</w:t>
            </w:r>
            <w:r w:rsidRPr="009B0228">
              <w:rPr>
                <w:rtl/>
                <w:lang w:eastAsia="x-none"/>
              </w:rPr>
              <w:t xml:space="preserve"> </w:t>
            </w:r>
            <w:r w:rsidRPr="009B0228">
              <w:rPr>
                <w:rFonts w:hint="cs"/>
                <w:rtl/>
                <w:lang w:eastAsia="x-none"/>
              </w:rPr>
              <w:t>والفرق</w:t>
            </w:r>
            <w:r w:rsidRPr="009B0228">
              <w:rPr>
                <w:rtl/>
                <w:lang w:eastAsia="x-none"/>
              </w:rPr>
              <w:t xml:space="preserve"> </w:t>
            </w:r>
            <w:r w:rsidRPr="009B0228">
              <w:rPr>
                <w:rFonts w:hint="cs"/>
                <w:rtl/>
                <w:lang w:eastAsia="x-none"/>
              </w:rPr>
              <w:t>التي</w:t>
            </w:r>
            <w:r w:rsidRPr="009B0228">
              <w:rPr>
                <w:rtl/>
                <w:lang w:eastAsia="x-none"/>
              </w:rPr>
              <w:t xml:space="preserve"> </w:t>
            </w:r>
            <w:r w:rsidRPr="009B0228">
              <w:rPr>
                <w:rFonts w:hint="cs"/>
                <w:rtl/>
                <w:lang w:eastAsia="x-none"/>
              </w:rPr>
              <w:t>قد</w:t>
            </w:r>
            <w:r w:rsidRPr="009B0228">
              <w:rPr>
                <w:rtl/>
                <w:lang w:eastAsia="x-none"/>
              </w:rPr>
              <w:t xml:space="preserve"> </w:t>
            </w:r>
            <w:r w:rsidRPr="009B0228">
              <w:rPr>
                <w:rFonts w:hint="cs"/>
                <w:rtl/>
                <w:lang w:eastAsia="x-none"/>
              </w:rPr>
              <w:t>تشارك</w:t>
            </w:r>
            <w:r w:rsidRPr="009B0228">
              <w:rPr>
                <w:rtl/>
                <w:lang w:eastAsia="x-none"/>
              </w:rPr>
              <w:t xml:space="preserve"> </w:t>
            </w:r>
            <w:r w:rsidRPr="009B0228">
              <w:rPr>
                <w:rFonts w:hint="cs"/>
                <w:rtl/>
                <w:lang w:eastAsia="x-none"/>
              </w:rPr>
              <w:t>بشكل</w:t>
            </w:r>
            <w:r w:rsidRPr="009B0228">
              <w:rPr>
                <w:rtl/>
                <w:lang w:eastAsia="x-none"/>
              </w:rPr>
              <w:t xml:space="preserve"> </w:t>
            </w:r>
            <w:r w:rsidRPr="009B0228">
              <w:rPr>
                <w:rFonts w:hint="cs"/>
                <w:rtl/>
                <w:lang w:eastAsia="x-none"/>
              </w:rPr>
              <w:t>مباشر</w:t>
            </w:r>
            <w:r w:rsidRPr="009B0228">
              <w:rPr>
                <w:rtl/>
                <w:lang w:eastAsia="x-none"/>
              </w:rPr>
              <w:t xml:space="preserve"> </w:t>
            </w:r>
            <w:r w:rsidRPr="009B0228">
              <w:rPr>
                <w:rFonts w:hint="cs"/>
                <w:rtl/>
                <w:lang w:eastAsia="x-none"/>
              </w:rPr>
              <w:t>أو</w:t>
            </w:r>
            <w:r w:rsidRPr="009B0228">
              <w:rPr>
                <w:rtl/>
                <w:lang w:eastAsia="x-none"/>
              </w:rPr>
              <w:t xml:space="preserve"> </w:t>
            </w:r>
            <w:r w:rsidRPr="009B0228">
              <w:rPr>
                <w:rFonts w:hint="cs"/>
                <w:rtl/>
                <w:lang w:eastAsia="x-none"/>
              </w:rPr>
              <w:t>غير</w:t>
            </w:r>
            <w:r w:rsidRPr="009B0228">
              <w:rPr>
                <w:rtl/>
                <w:lang w:eastAsia="x-none"/>
              </w:rPr>
              <w:t xml:space="preserve"> </w:t>
            </w:r>
            <w:r w:rsidRPr="009B0228">
              <w:rPr>
                <w:rFonts w:hint="cs"/>
                <w:rtl/>
                <w:lang w:eastAsia="x-none"/>
              </w:rPr>
              <w:t>مباشر</w:t>
            </w:r>
            <w:r w:rsidRPr="009B0228">
              <w:rPr>
                <w:rtl/>
                <w:lang w:eastAsia="x-none"/>
              </w:rPr>
              <w:t xml:space="preserve"> </w:t>
            </w:r>
            <w:r w:rsidRPr="009B0228">
              <w:rPr>
                <w:rFonts w:hint="cs"/>
                <w:rtl/>
                <w:lang w:eastAsia="x-none"/>
              </w:rPr>
              <w:t>في</w:t>
            </w:r>
            <w:r w:rsidRPr="009B0228">
              <w:rPr>
                <w:rtl/>
                <w:lang w:eastAsia="x-none"/>
              </w:rPr>
              <w:t xml:space="preserve"> </w:t>
            </w:r>
            <w:r w:rsidRPr="009B0228">
              <w:rPr>
                <w:rFonts w:hint="cs"/>
                <w:rtl/>
                <w:lang w:eastAsia="x-none"/>
              </w:rPr>
              <w:t>تنفيذ</w:t>
            </w:r>
            <w:r w:rsidRPr="009B0228">
              <w:rPr>
                <w:rtl/>
                <w:lang w:eastAsia="x-none"/>
              </w:rPr>
              <w:t xml:space="preserve"> </w:t>
            </w:r>
            <w:r>
              <w:rPr>
                <w:rFonts w:hint="cs"/>
                <w:rtl/>
                <w:lang w:eastAsia="x-none"/>
              </w:rPr>
              <w:t>خطة إشراك أصحاب المصلحة</w:t>
            </w:r>
            <w:r w:rsidRPr="009B0228">
              <w:rPr>
                <w:rtl/>
                <w:lang w:eastAsia="x-none"/>
              </w:rPr>
              <w:t xml:space="preserve">. </w:t>
            </w:r>
            <w:r>
              <w:rPr>
                <w:rFonts w:hint="cs"/>
                <w:rtl/>
                <w:lang w:eastAsia="x-none"/>
              </w:rPr>
              <w:t>والدوائر</w:t>
            </w:r>
            <w:r w:rsidRPr="009B0228">
              <w:rPr>
                <w:rtl/>
                <w:lang w:eastAsia="x-none"/>
              </w:rPr>
              <w:t xml:space="preserve"> </w:t>
            </w:r>
            <w:r w:rsidRPr="009B0228">
              <w:rPr>
                <w:rFonts w:hint="cs"/>
                <w:rtl/>
                <w:lang w:eastAsia="x-none"/>
              </w:rPr>
              <w:t>المعنية</w:t>
            </w:r>
            <w:r w:rsidRPr="009B0228">
              <w:rPr>
                <w:rtl/>
                <w:lang w:eastAsia="x-none"/>
              </w:rPr>
              <w:t xml:space="preserve"> </w:t>
            </w:r>
            <w:r w:rsidRPr="009B0228">
              <w:rPr>
                <w:rFonts w:hint="cs"/>
                <w:rtl/>
                <w:lang w:eastAsia="x-none"/>
              </w:rPr>
              <w:t>الرئيسية</w:t>
            </w:r>
            <w:r w:rsidRPr="009B0228">
              <w:rPr>
                <w:rtl/>
                <w:lang w:eastAsia="x-none"/>
              </w:rPr>
              <w:t xml:space="preserve"> </w:t>
            </w:r>
            <w:r w:rsidRPr="009B0228">
              <w:rPr>
                <w:rFonts w:hint="cs"/>
                <w:rtl/>
                <w:lang w:eastAsia="x-none"/>
              </w:rPr>
              <w:t>هي</w:t>
            </w:r>
            <w:r w:rsidRPr="009B0228">
              <w:rPr>
                <w:rtl/>
                <w:lang w:eastAsia="x-none"/>
              </w:rPr>
              <w:t xml:space="preserve"> </w:t>
            </w:r>
            <w:r w:rsidRPr="009B0228">
              <w:rPr>
                <w:rFonts w:hint="cs"/>
                <w:rtl/>
                <w:lang w:eastAsia="x-none"/>
              </w:rPr>
              <w:t>تلك</w:t>
            </w:r>
            <w:r w:rsidRPr="009B0228">
              <w:rPr>
                <w:rtl/>
                <w:lang w:eastAsia="x-none"/>
              </w:rPr>
              <w:t xml:space="preserve"> </w:t>
            </w:r>
            <w:r w:rsidRPr="009B0228">
              <w:rPr>
                <w:rFonts w:hint="cs"/>
                <w:rtl/>
                <w:lang w:eastAsia="x-none"/>
              </w:rPr>
              <w:t>التي</w:t>
            </w:r>
            <w:r w:rsidRPr="009B0228">
              <w:rPr>
                <w:rtl/>
                <w:lang w:eastAsia="x-none"/>
              </w:rPr>
              <w:t xml:space="preserve"> </w:t>
            </w:r>
            <w:r w:rsidRPr="009B0228">
              <w:rPr>
                <w:rFonts w:hint="cs"/>
                <w:rtl/>
                <w:lang w:eastAsia="x-none"/>
              </w:rPr>
              <w:t>تخضع</w:t>
            </w:r>
            <w:r w:rsidRPr="009B0228">
              <w:rPr>
                <w:rtl/>
                <w:lang w:eastAsia="x-none"/>
              </w:rPr>
              <w:t xml:space="preserve"> </w:t>
            </w:r>
            <w:r w:rsidRPr="009B0228">
              <w:rPr>
                <w:rFonts w:hint="cs"/>
                <w:rtl/>
                <w:lang w:eastAsia="x-none"/>
              </w:rPr>
              <w:t>لإدارة</w:t>
            </w:r>
            <w:r w:rsidRPr="009B0228">
              <w:rPr>
                <w:rtl/>
                <w:lang w:eastAsia="x-none"/>
              </w:rPr>
              <w:t xml:space="preserve"> </w:t>
            </w:r>
            <w:r w:rsidRPr="009B0228">
              <w:rPr>
                <w:rFonts w:hint="cs"/>
                <w:rtl/>
                <w:lang w:eastAsia="x-none"/>
              </w:rPr>
              <w:t>نائب</w:t>
            </w:r>
            <w:r w:rsidRPr="009B0228">
              <w:rPr>
                <w:rtl/>
                <w:lang w:eastAsia="x-none"/>
              </w:rPr>
              <w:t xml:space="preserve"> </w:t>
            </w:r>
            <w:r w:rsidRPr="009B0228">
              <w:rPr>
                <w:rFonts w:hint="cs"/>
                <w:rtl/>
                <w:lang w:eastAsia="x-none"/>
              </w:rPr>
              <w:t>مدير</w:t>
            </w:r>
            <w:r w:rsidRPr="009B0228">
              <w:rPr>
                <w:rtl/>
                <w:lang w:eastAsia="x-none"/>
              </w:rPr>
              <w:t xml:space="preserve"> </w:t>
            </w:r>
            <w:r w:rsidRPr="009B0228">
              <w:rPr>
                <w:rFonts w:hint="cs"/>
                <w:rtl/>
                <w:lang w:eastAsia="x-none"/>
              </w:rPr>
              <w:t>المدينة</w:t>
            </w:r>
            <w:r w:rsidRPr="009B0228">
              <w:rPr>
                <w:rtl/>
                <w:lang w:eastAsia="x-none"/>
              </w:rPr>
              <w:t xml:space="preserve"> </w:t>
            </w:r>
            <w:r w:rsidRPr="009B0228">
              <w:rPr>
                <w:rFonts w:hint="cs"/>
                <w:rtl/>
                <w:lang w:eastAsia="x-none"/>
              </w:rPr>
              <w:t>لشؤون</w:t>
            </w:r>
            <w:r w:rsidRPr="009B0228">
              <w:rPr>
                <w:rtl/>
                <w:lang w:eastAsia="x-none"/>
              </w:rPr>
              <w:t xml:space="preserve"> </w:t>
            </w:r>
            <w:r w:rsidRPr="009B0228">
              <w:rPr>
                <w:rFonts w:hint="cs"/>
                <w:rtl/>
                <w:lang w:eastAsia="x-none"/>
              </w:rPr>
              <w:t>البيئة</w:t>
            </w:r>
            <w:r w:rsidRPr="009B0228">
              <w:rPr>
                <w:rtl/>
                <w:lang w:eastAsia="x-none"/>
              </w:rPr>
              <w:t xml:space="preserve"> </w:t>
            </w:r>
            <w:r w:rsidRPr="009B0228">
              <w:rPr>
                <w:rFonts w:hint="cs"/>
                <w:rtl/>
                <w:lang w:eastAsia="x-none"/>
              </w:rPr>
              <w:t>والمنطقة</w:t>
            </w:r>
            <w:r>
              <w:rPr>
                <w:rFonts w:hint="cs"/>
                <w:rtl/>
                <w:lang w:eastAsia="x-none"/>
              </w:rPr>
              <w:t xml:space="preserve"> مباشرة</w:t>
            </w:r>
            <w:r w:rsidRPr="009B0228">
              <w:rPr>
                <w:rtl/>
                <w:lang w:eastAsia="x-none"/>
              </w:rPr>
              <w:t xml:space="preserve">. </w:t>
            </w:r>
            <w:r>
              <w:rPr>
                <w:rFonts w:hint="cs"/>
                <w:rtl/>
                <w:lang w:eastAsia="x-none"/>
              </w:rPr>
              <w:t>و</w:t>
            </w:r>
            <w:r w:rsidRPr="009B0228">
              <w:rPr>
                <w:rFonts w:hint="cs"/>
                <w:rtl/>
                <w:lang w:eastAsia="x-none"/>
              </w:rPr>
              <w:t>يجب</w:t>
            </w:r>
            <w:r w:rsidRPr="009B0228">
              <w:rPr>
                <w:rtl/>
                <w:lang w:eastAsia="x-none"/>
              </w:rPr>
              <w:t xml:space="preserve"> </w:t>
            </w:r>
            <w:r w:rsidRPr="009B0228">
              <w:rPr>
                <w:rFonts w:hint="cs"/>
                <w:rtl/>
                <w:lang w:eastAsia="x-none"/>
              </w:rPr>
              <w:t>أن</w:t>
            </w:r>
            <w:r w:rsidRPr="009B0228">
              <w:rPr>
                <w:rtl/>
                <w:lang w:eastAsia="x-none"/>
              </w:rPr>
              <w:t xml:space="preserve"> </w:t>
            </w:r>
            <w:r w:rsidRPr="009B0228">
              <w:rPr>
                <w:rFonts w:hint="cs"/>
                <w:rtl/>
                <w:lang w:eastAsia="x-none"/>
              </w:rPr>
              <w:t>يضم</w:t>
            </w:r>
            <w:r w:rsidRPr="009B0228">
              <w:rPr>
                <w:rtl/>
                <w:lang w:eastAsia="x-none"/>
              </w:rPr>
              <w:t xml:space="preserve"> </w:t>
            </w:r>
            <w:r w:rsidRPr="009B0228">
              <w:rPr>
                <w:rFonts w:hint="cs"/>
                <w:rtl/>
                <w:lang w:eastAsia="x-none"/>
              </w:rPr>
              <w:t>فريق</w:t>
            </w:r>
            <w:r w:rsidRPr="009B0228">
              <w:rPr>
                <w:rtl/>
                <w:lang w:eastAsia="x-none"/>
              </w:rPr>
              <w:t xml:space="preserve"> "</w:t>
            </w:r>
            <w:r w:rsidRPr="009B0228">
              <w:rPr>
                <w:rFonts w:hint="cs"/>
                <w:rtl/>
                <w:lang w:eastAsia="x-none"/>
              </w:rPr>
              <w:t>العلاقات</w:t>
            </w:r>
            <w:r w:rsidRPr="009B0228">
              <w:rPr>
                <w:rtl/>
                <w:lang w:eastAsia="x-none"/>
              </w:rPr>
              <w:t xml:space="preserve"> </w:t>
            </w:r>
            <w:r w:rsidRPr="009B0228">
              <w:rPr>
                <w:rFonts w:hint="cs"/>
                <w:rtl/>
                <w:lang w:eastAsia="x-none"/>
              </w:rPr>
              <w:t>الحكومية</w:t>
            </w:r>
            <w:r w:rsidRPr="009B0228">
              <w:rPr>
                <w:rtl/>
                <w:lang w:eastAsia="x-none"/>
              </w:rPr>
              <w:t xml:space="preserve"> </w:t>
            </w:r>
            <w:r w:rsidRPr="009B0228">
              <w:rPr>
                <w:rFonts w:hint="cs"/>
                <w:rtl/>
                <w:lang w:eastAsia="x-none"/>
              </w:rPr>
              <w:t>والمجتمعية</w:t>
            </w:r>
            <w:r w:rsidRPr="009B0228">
              <w:rPr>
                <w:rtl/>
                <w:lang w:eastAsia="x-none"/>
              </w:rPr>
              <w:t xml:space="preserve">" </w:t>
            </w:r>
            <w:r w:rsidRPr="009B0228">
              <w:rPr>
                <w:rFonts w:hint="cs"/>
                <w:rtl/>
                <w:lang w:eastAsia="x-none"/>
              </w:rPr>
              <w:t>الذي</w:t>
            </w:r>
            <w:r w:rsidRPr="009B0228">
              <w:rPr>
                <w:rtl/>
                <w:lang w:eastAsia="x-none"/>
              </w:rPr>
              <w:t xml:space="preserve"> </w:t>
            </w:r>
            <w:r w:rsidRPr="009B0228">
              <w:rPr>
                <w:rFonts w:hint="cs"/>
                <w:rtl/>
                <w:lang w:eastAsia="x-none"/>
              </w:rPr>
              <w:t>شكلته</w:t>
            </w:r>
            <w:r w:rsidRPr="009B0228">
              <w:rPr>
                <w:rtl/>
                <w:lang w:eastAsia="x-none"/>
              </w:rPr>
              <w:t xml:space="preserve"> </w:t>
            </w:r>
            <w:r w:rsidRPr="009B0228">
              <w:rPr>
                <w:rFonts w:hint="cs"/>
                <w:rtl/>
                <w:lang w:eastAsia="x-none"/>
              </w:rPr>
              <w:t>إدارة</w:t>
            </w:r>
            <w:r w:rsidRPr="009B0228">
              <w:rPr>
                <w:rtl/>
                <w:lang w:eastAsia="x-none"/>
              </w:rPr>
              <w:t xml:space="preserve"> </w:t>
            </w:r>
            <w:r>
              <w:rPr>
                <w:rFonts w:hint="cs"/>
                <w:rtl/>
                <w:lang w:eastAsia="x-none"/>
              </w:rPr>
              <w:t>أمانة عمان الكبرى</w:t>
            </w:r>
            <w:r w:rsidRPr="009B0228">
              <w:rPr>
                <w:rtl/>
                <w:lang w:eastAsia="x-none"/>
              </w:rPr>
              <w:t xml:space="preserve"> </w:t>
            </w:r>
            <w:r w:rsidRPr="009B0228">
              <w:rPr>
                <w:rFonts w:hint="cs"/>
                <w:rtl/>
                <w:lang w:eastAsia="x-none"/>
              </w:rPr>
              <w:t>بقيادة</w:t>
            </w:r>
            <w:r w:rsidRPr="009B0228">
              <w:rPr>
                <w:rtl/>
                <w:lang w:eastAsia="x-none"/>
              </w:rPr>
              <w:t xml:space="preserve"> </w:t>
            </w:r>
            <w:r>
              <w:rPr>
                <w:rFonts w:hint="cs"/>
                <w:rtl/>
                <w:lang w:eastAsia="x-none"/>
              </w:rPr>
              <w:t>مسؤول التنسيق المجتمعي</w:t>
            </w:r>
            <w:r w:rsidRPr="009B0228">
              <w:rPr>
                <w:rtl/>
                <w:lang w:eastAsia="x-none"/>
              </w:rPr>
              <w:t xml:space="preserve"> </w:t>
            </w:r>
            <w:r w:rsidRPr="009B0228">
              <w:rPr>
                <w:rFonts w:hint="cs"/>
                <w:rtl/>
                <w:lang w:eastAsia="x-none"/>
              </w:rPr>
              <w:t>ممثلين</w:t>
            </w:r>
            <w:r w:rsidRPr="009B0228">
              <w:rPr>
                <w:rtl/>
                <w:lang w:eastAsia="x-none"/>
              </w:rPr>
              <w:t xml:space="preserve"> </w:t>
            </w:r>
            <w:r w:rsidRPr="009B0228">
              <w:rPr>
                <w:rFonts w:hint="cs"/>
                <w:rtl/>
                <w:lang w:eastAsia="x-none"/>
              </w:rPr>
              <w:t>عن</w:t>
            </w:r>
            <w:r w:rsidRPr="009B0228">
              <w:rPr>
                <w:rtl/>
                <w:lang w:eastAsia="x-none"/>
              </w:rPr>
              <w:t xml:space="preserve"> </w:t>
            </w:r>
            <w:r w:rsidRPr="009B0228">
              <w:rPr>
                <w:rFonts w:hint="cs"/>
                <w:rtl/>
                <w:lang w:eastAsia="x-none"/>
              </w:rPr>
              <w:t>هذه</w:t>
            </w:r>
            <w:r w:rsidRPr="009B0228">
              <w:rPr>
                <w:rtl/>
                <w:lang w:eastAsia="x-none"/>
              </w:rPr>
              <w:t xml:space="preserve"> </w:t>
            </w:r>
            <w:r>
              <w:rPr>
                <w:rFonts w:hint="cs"/>
                <w:rtl/>
                <w:lang w:eastAsia="x-none"/>
              </w:rPr>
              <w:t>الدوائر</w:t>
            </w:r>
            <w:r w:rsidRPr="009B0228">
              <w:rPr>
                <w:rtl/>
                <w:lang w:eastAsia="x-none"/>
              </w:rPr>
              <w:t xml:space="preserve"> </w:t>
            </w:r>
            <w:r w:rsidRPr="009B0228">
              <w:rPr>
                <w:rFonts w:hint="cs"/>
                <w:rtl/>
                <w:lang w:eastAsia="x-none"/>
              </w:rPr>
              <w:t>المختلفة</w:t>
            </w:r>
            <w:r w:rsidRPr="009B0228">
              <w:rPr>
                <w:rtl/>
                <w:lang w:eastAsia="x-none"/>
              </w:rPr>
              <w:t xml:space="preserve"> </w:t>
            </w:r>
            <w:r w:rsidRPr="009B0228">
              <w:rPr>
                <w:rFonts w:hint="cs"/>
                <w:rtl/>
                <w:lang w:eastAsia="x-none"/>
              </w:rPr>
              <w:t>ذات</w:t>
            </w:r>
            <w:r w:rsidRPr="009B0228">
              <w:rPr>
                <w:rtl/>
                <w:lang w:eastAsia="x-none"/>
              </w:rPr>
              <w:t xml:space="preserve"> </w:t>
            </w:r>
            <w:r w:rsidRPr="009B0228">
              <w:rPr>
                <w:rFonts w:hint="cs"/>
                <w:rtl/>
                <w:lang w:eastAsia="x-none"/>
              </w:rPr>
              <w:t>الصلة</w:t>
            </w:r>
            <w:r w:rsidRPr="009B0228">
              <w:rPr>
                <w:rtl/>
                <w:lang w:eastAsia="x-none"/>
              </w:rPr>
              <w:t xml:space="preserve"> </w:t>
            </w:r>
            <w:r w:rsidRPr="009B0228">
              <w:rPr>
                <w:rFonts w:hint="cs"/>
                <w:rtl/>
                <w:lang w:eastAsia="x-none"/>
              </w:rPr>
              <w:t>من</w:t>
            </w:r>
            <w:r w:rsidRPr="009B0228">
              <w:rPr>
                <w:rtl/>
                <w:lang w:eastAsia="x-none"/>
              </w:rPr>
              <w:t xml:space="preserve"> </w:t>
            </w:r>
            <w:r w:rsidRPr="009B0228">
              <w:rPr>
                <w:rFonts w:hint="cs"/>
                <w:rtl/>
                <w:lang w:eastAsia="x-none"/>
              </w:rPr>
              <w:t>أجل</w:t>
            </w:r>
            <w:r w:rsidRPr="009B0228">
              <w:rPr>
                <w:rtl/>
                <w:lang w:eastAsia="x-none"/>
              </w:rPr>
              <w:t xml:space="preserve"> </w:t>
            </w:r>
            <w:r w:rsidRPr="009B0228">
              <w:rPr>
                <w:rFonts w:hint="cs"/>
                <w:rtl/>
                <w:lang w:eastAsia="x-none"/>
              </w:rPr>
              <w:t>التعاون</w:t>
            </w:r>
            <w:r w:rsidRPr="009B0228">
              <w:rPr>
                <w:rtl/>
                <w:lang w:eastAsia="x-none"/>
              </w:rPr>
              <w:t xml:space="preserve"> </w:t>
            </w:r>
            <w:r w:rsidRPr="009B0228">
              <w:rPr>
                <w:rFonts w:hint="cs"/>
                <w:rtl/>
                <w:lang w:eastAsia="x-none"/>
              </w:rPr>
              <w:t>من</w:t>
            </w:r>
            <w:r w:rsidRPr="009B0228">
              <w:rPr>
                <w:rtl/>
                <w:lang w:eastAsia="x-none"/>
              </w:rPr>
              <w:t xml:space="preserve"> </w:t>
            </w:r>
            <w:r w:rsidRPr="009B0228">
              <w:rPr>
                <w:rFonts w:hint="cs"/>
                <w:rtl/>
                <w:lang w:eastAsia="x-none"/>
              </w:rPr>
              <w:t>أجل</w:t>
            </w:r>
            <w:r w:rsidRPr="009B0228">
              <w:rPr>
                <w:rtl/>
                <w:lang w:eastAsia="x-none"/>
              </w:rPr>
              <w:t xml:space="preserve"> </w:t>
            </w:r>
            <w:r w:rsidRPr="009B0228">
              <w:rPr>
                <w:rFonts w:hint="cs"/>
                <w:rtl/>
                <w:lang w:eastAsia="x-none"/>
              </w:rPr>
              <w:t>تنفيذ</w:t>
            </w:r>
            <w:r w:rsidRPr="009B0228">
              <w:rPr>
                <w:rtl/>
                <w:lang w:eastAsia="x-none"/>
              </w:rPr>
              <w:t xml:space="preserve"> </w:t>
            </w:r>
            <w:r>
              <w:rPr>
                <w:rFonts w:hint="cs"/>
                <w:rtl/>
                <w:lang w:eastAsia="x-none"/>
              </w:rPr>
              <w:t>خطة إشراك أصحاب المصلحة</w:t>
            </w:r>
            <w:r w:rsidRPr="009B0228">
              <w:rPr>
                <w:rtl/>
                <w:lang w:eastAsia="x-none"/>
              </w:rPr>
              <w:t xml:space="preserve">. </w:t>
            </w:r>
            <w:r w:rsidRPr="009B0228">
              <w:rPr>
                <w:rFonts w:hint="cs"/>
                <w:rtl/>
                <w:lang w:eastAsia="x-none"/>
              </w:rPr>
              <w:t>يتم</w:t>
            </w:r>
            <w:r w:rsidRPr="009B0228">
              <w:rPr>
                <w:rtl/>
                <w:lang w:eastAsia="x-none"/>
              </w:rPr>
              <w:t xml:space="preserve"> </w:t>
            </w:r>
            <w:r>
              <w:rPr>
                <w:rFonts w:hint="cs"/>
                <w:rtl/>
                <w:lang w:eastAsia="x-none"/>
              </w:rPr>
              <w:t>تحديد الدوائر</w:t>
            </w:r>
            <w:r w:rsidRPr="009B0228">
              <w:rPr>
                <w:rtl/>
                <w:lang w:eastAsia="x-none"/>
              </w:rPr>
              <w:t xml:space="preserve"> </w:t>
            </w:r>
            <w:r w:rsidRPr="009B0228">
              <w:rPr>
                <w:rFonts w:hint="cs"/>
                <w:rtl/>
                <w:lang w:eastAsia="x-none"/>
              </w:rPr>
              <w:t>ذات</w:t>
            </w:r>
            <w:r w:rsidRPr="009B0228">
              <w:rPr>
                <w:rtl/>
                <w:lang w:eastAsia="x-none"/>
              </w:rPr>
              <w:t xml:space="preserve"> </w:t>
            </w:r>
            <w:r w:rsidRPr="009B0228">
              <w:rPr>
                <w:rFonts w:hint="cs"/>
                <w:rtl/>
                <w:lang w:eastAsia="x-none"/>
              </w:rPr>
              <w:t>الصلة</w:t>
            </w:r>
            <w:r w:rsidRPr="009B0228">
              <w:rPr>
                <w:rtl/>
                <w:lang w:eastAsia="x-none"/>
              </w:rPr>
              <w:t xml:space="preserve"> </w:t>
            </w:r>
            <w:r>
              <w:rPr>
                <w:rFonts w:hint="cs"/>
                <w:rtl/>
                <w:lang w:eastAsia="x-none"/>
              </w:rPr>
              <w:t xml:space="preserve">في أمانة عمان الكبرى </w:t>
            </w:r>
            <w:r w:rsidRPr="009B0228">
              <w:rPr>
                <w:rFonts w:hint="cs"/>
                <w:rtl/>
                <w:lang w:eastAsia="x-none"/>
              </w:rPr>
              <w:t>في</w:t>
            </w:r>
            <w:r w:rsidRPr="009B0228">
              <w:rPr>
                <w:rtl/>
                <w:lang w:eastAsia="x-none"/>
              </w:rPr>
              <w:t xml:space="preserve"> </w:t>
            </w:r>
            <w:r w:rsidRPr="009B0228">
              <w:rPr>
                <w:rFonts w:hint="cs"/>
                <w:rtl/>
                <w:lang w:eastAsia="x-none"/>
              </w:rPr>
              <w:t>الجدول</w:t>
            </w:r>
            <w:r w:rsidRPr="009B0228">
              <w:rPr>
                <w:rtl/>
                <w:lang w:eastAsia="x-none"/>
              </w:rPr>
              <w:t xml:space="preserve"> </w:t>
            </w:r>
            <w:r w:rsidRPr="009B0228">
              <w:rPr>
                <w:rFonts w:hint="cs"/>
                <w:rtl/>
                <w:lang w:eastAsia="x-none"/>
              </w:rPr>
              <w:t>أدناه</w:t>
            </w:r>
            <w:r w:rsidRPr="009B0228">
              <w:rPr>
                <w:rtl/>
                <w:lang w:eastAsia="x-none"/>
              </w:rPr>
              <w:t xml:space="preserve"> </w:t>
            </w:r>
            <w:r w:rsidRPr="009B0228">
              <w:rPr>
                <w:rFonts w:hint="cs"/>
                <w:rtl/>
                <w:lang w:eastAsia="x-none"/>
              </w:rPr>
              <w:t>بالإضافة</w:t>
            </w:r>
            <w:r w:rsidRPr="009B0228">
              <w:rPr>
                <w:rtl/>
                <w:lang w:eastAsia="x-none"/>
              </w:rPr>
              <w:t xml:space="preserve"> </w:t>
            </w:r>
            <w:r w:rsidRPr="009B0228">
              <w:rPr>
                <w:rFonts w:hint="cs"/>
                <w:rtl/>
                <w:lang w:eastAsia="x-none"/>
              </w:rPr>
              <w:t>إلى</w:t>
            </w:r>
            <w:r w:rsidRPr="009B0228">
              <w:rPr>
                <w:rtl/>
                <w:lang w:eastAsia="x-none"/>
              </w:rPr>
              <w:t xml:space="preserve"> </w:t>
            </w:r>
            <w:r w:rsidRPr="009B0228">
              <w:rPr>
                <w:rFonts w:hint="cs"/>
                <w:rtl/>
                <w:lang w:eastAsia="x-none"/>
              </w:rPr>
              <w:t>نطاق</w:t>
            </w:r>
            <w:r w:rsidRPr="009B0228">
              <w:rPr>
                <w:rtl/>
                <w:lang w:eastAsia="x-none"/>
              </w:rPr>
              <w:t xml:space="preserve"> </w:t>
            </w:r>
            <w:r w:rsidRPr="009B0228">
              <w:rPr>
                <w:rFonts w:hint="cs"/>
                <w:rtl/>
                <w:lang w:eastAsia="x-none"/>
              </w:rPr>
              <w:t>عملها</w:t>
            </w:r>
            <w:r w:rsidRPr="009B0228">
              <w:rPr>
                <w:rtl/>
                <w:lang w:eastAsia="x-none"/>
              </w:rPr>
              <w:t xml:space="preserve"> </w:t>
            </w:r>
            <w:r w:rsidRPr="009B0228">
              <w:rPr>
                <w:rFonts w:hint="cs"/>
                <w:rtl/>
                <w:lang w:eastAsia="x-none"/>
              </w:rPr>
              <w:t>ومسؤولياتها</w:t>
            </w:r>
            <w:r w:rsidRPr="009B0228">
              <w:rPr>
                <w:rtl/>
                <w:lang w:eastAsia="x-none"/>
              </w:rPr>
              <w:t xml:space="preserve"> </w:t>
            </w:r>
            <w:r w:rsidRPr="009B0228">
              <w:rPr>
                <w:rFonts w:hint="cs"/>
                <w:rtl/>
                <w:lang w:eastAsia="x-none"/>
              </w:rPr>
              <w:t>ومتطلبات</w:t>
            </w:r>
            <w:r w:rsidRPr="009B0228">
              <w:rPr>
                <w:rtl/>
                <w:lang w:eastAsia="x-none"/>
              </w:rPr>
              <w:t xml:space="preserve"> </w:t>
            </w:r>
            <w:r w:rsidRPr="009B0228">
              <w:rPr>
                <w:rFonts w:hint="cs"/>
                <w:rtl/>
                <w:lang w:eastAsia="x-none"/>
              </w:rPr>
              <w:t>التنفيذ</w:t>
            </w:r>
            <w:r w:rsidRPr="009B0228">
              <w:rPr>
                <w:rtl/>
                <w:lang w:eastAsia="x-none"/>
              </w:rPr>
              <w:t xml:space="preserve">. </w:t>
            </w:r>
            <w:r w:rsidRPr="009B0228">
              <w:rPr>
                <w:rFonts w:hint="cs"/>
                <w:rtl/>
                <w:lang w:eastAsia="x-none"/>
              </w:rPr>
              <w:t>من</w:t>
            </w:r>
            <w:r w:rsidRPr="009B0228">
              <w:rPr>
                <w:rtl/>
                <w:lang w:eastAsia="x-none"/>
              </w:rPr>
              <w:t xml:space="preserve"> </w:t>
            </w:r>
            <w:r w:rsidRPr="009B0228">
              <w:rPr>
                <w:rFonts w:hint="cs"/>
                <w:rtl/>
                <w:lang w:eastAsia="x-none"/>
              </w:rPr>
              <w:t>المحتمل</w:t>
            </w:r>
            <w:r w:rsidRPr="009B0228">
              <w:rPr>
                <w:rtl/>
                <w:lang w:eastAsia="x-none"/>
              </w:rPr>
              <w:t xml:space="preserve"> </w:t>
            </w:r>
            <w:r w:rsidRPr="009B0228">
              <w:rPr>
                <w:rFonts w:hint="cs"/>
                <w:rtl/>
                <w:lang w:eastAsia="x-none"/>
              </w:rPr>
              <w:t>أن</w:t>
            </w:r>
            <w:r w:rsidRPr="009B0228">
              <w:rPr>
                <w:rtl/>
                <w:lang w:eastAsia="x-none"/>
              </w:rPr>
              <w:t xml:space="preserve"> </w:t>
            </w:r>
            <w:r w:rsidRPr="009B0228">
              <w:rPr>
                <w:rFonts w:hint="cs"/>
                <w:rtl/>
                <w:lang w:eastAsia="x-none"/>
              </w:rPr>
              <w:t>يكون</w:t>
            </w:r>
            <w:r w:rsidRPr="009B0228">
              <w:rPr>
                <w:rtl/>
                <w:lang w:eastAsia="x-none"/>
              </w:rPr>
              <w:t xml:space="preserve"> </w:t>
            </w:r>
            <w:r w:rsidRPr="009B0228">
              <w:rPr>
                <w:rFonts w:hint="cs"/>
                <w:rtl/>
                <w:lang w:eastAsia="x-none"/>
              </w:rPr>
              <w:t>ممثلو</w:t>
            </w:r>
            <w:r w:rsidRPr="009B0228">
              <w:rPr>
                <w:rtl/>
                <w:lang w:eastAsia="x-none"/>
              </w:rPr>
              <w:t xml:space="preserve"> </w:t>
            </w:r>
            <w:r w:rsidRPr="009B0228">
              <w:rPr>
                <w:rFonts w:hint="cs"/>
                <w:rtl/>
                <w:lang w:eastAsia="x-none"/>
              </w:rPr>
              <w:t>هذه</w:t>
            </w:r>
            <w:r w:rsidRPr="009B0228">
              <w:rPr>
                <w:rtl/>
                <w:lang w:eastAsia="x-none"/>
              </w:rPr>
              <w:t xml:space="preserve"> </w:t>
            </w:r>
            <w:r w:rsidRPr="009B0228">
              <w:rPr>
                <w:rFonts w:hint="cs"/>
                <w:rtl/>
                <w:lang w:eastAsia="x-none"/>
              </w:rPr>
              <w:t>الإدارات</w:t>
            </w:r>
            <w:r w:rsidRPr="009B0228">
              <w:rPr>
                <w:rtl/>
                <w:lang w:eastAsia="x-none"/>
              </w:rPr>
              <w:t xml:space="preserve"> / </w:t>
            </w:r>
            <w:r w:rsidRPr="009B0228">
              <w:rPr>
                <w:rFonts w:hint="cs"/>
                <w:rtl/>
                <w:lang w:eastAsia="x-none"/>
              </w:rPr>
              <w:t>الفرق</w:t>
            </w:r>
            <w:r w:rsidRPr="009B0228">
              <w:rPr>
                <w:rtl/>
                <w:lang w:eastAsia="x-none"/>
              </w:rPr>
              <w:t xml:space="preserve"> </w:t>
            </w:r>
            <w:r w:rsidRPr="009B0228">
              <w:rPr>
                <w:rFonts w:hint="cs"/>
                <w:rtl/>
                <w:lang w:eastAsia="x-none"/>
              </w:rPr>
              <w:t>جزء</w:t>
            </w:r>
            <w:r>
              <w:rPr>
                <w:rFonts w:hint="cs"/>
                <w:rtl/>
                <w:lang w:eastAsia="x-none"/>
              </w:rPr>
              <w:t>اً</w:t>
            </w:r>
            <w:r w:rsidRPr="009B0228">
              <w:rPr>
                <w:rtl/>
                <w:lang w:eastAsia="x-none"/>
              </w:rPr>
              <w:t xml:space="preserve"> </w:t>
            </w:r>
            <w:r w:rsidRPr="009B0228">
              <w:rPr>
                <w:rFonts w:hint="cs"/>
                <w:rtl/>
                <w:lang w:eastAsia="x-none"/>
              </w:rPr>
              <w:t>من</w:t>
            </w:r>
            <w:r w:rsidRPr="009B0228">
              <w:rPr>
                <w:rtl/>
                <w:lang w:eastAsia="x-none"/>
              </w:rPr>
              <w:t xml:space="preserve"> </w:t>
            </w:r>
            <w:r>
              <w:rPr>
                <w:rFonts w:hint="cs"/>
                <w:rtl/>
                <w:lang w:eastAsia="x-none"/>
              </w:rPr>
              <w:t>"</w:t>
            </w:r>
            <w:r w:rsidRPr="009B0228">
              <w:rPr>
                <w:rFonts w:hint="cs"/>
                <w:rtl/>
                <w:lang w:eastAsia="x-none"/>
              </w:rPr>
              <w:t>فريق</w:t>
            </w:r>
            <w:r w:rsidRPr="009B0228">
              <w:rPr>
                <w:rtl/>
                <w:lang w:eastAsia="x-none"/>
              </w:rPr>
              <w:t xml:space="preserve"> </w:t>
            </w:r>
            <w:r w:rsidRPr="009B0228">
              <w:rPr>
                <w:rFonts w:hint="cs"/>
                <w:rtl/>
                <w:lang w:eastAsia="x-none"/>
              </w:rPr>
              <w:t>العلاقات</w:t>
            </w:r>
            <w:r w:rsidRPr="009B0228">
              <w:rPr>
                <w:rtl/>
                <w:lang w:eastAsia="x-none"/>
              </w:rPr>
              <w:t xml:space="preserve"> </w:t>
            </w:r>
            <w:r>
              <w:rPr>
                <w:rFonts w:hint="cs"/>
                <w:rtl/>
                <w:lang w:eastAsia="x-none"/>
              </w:rPr>
              <w:t>الحكومية والمجتمعية</w:t>
            </w:r>
            <w:r w:rsidRPr="009B0228">
              <w:rPr>
                <w:rtl/>
                <w:lang w:eastAsia="x-none"/>
              </w:rPr>
              <w:t>"</w:t>
            </w:r>
            <w:r>
              <w:rPr>
                <w:rFonts w:hint="cs"/>
                <w:rtl/>
                <w:lang w:eastAsia="x-none"/>
              </w:rPr>
              <w:t xml:space="preserve"> التابع لأمانة عمان الكبرى</w:t>
            </w:r>
            <w:r w:rsidRPr="009B0228">
              <w:rPr>
                <w:rtl/>
                <w:lang w:eastAsia="x-none"/>
              </w:rPr>
              <w:t>.</w:t>
            </w:r>
          </w:p>
          <w:p w14:paraId="0FDD27F5" w14:textId="325288AB" w:rsidR="00E1304B" w:rsidRDefault="00E1304B" w:rsidP="00E1304B">
            <w:pPr>
              <w:bidi/>
              <w:jc w:val="both"/>
              <w:rPr>
                <w:rtl/>
                <w:lang w:eastAsia="x-none"/>
              </w:rPr>
            </w:pPr>
          </w:p>
          <w:p w14:paraId="15C3FE26" w14:textId="19513A35" w:rsidR="00E1304B" w:rsidRDefault="00E1304B" w:rsidP="00E1304B">
            <w:pPr>
              <w:bidi/>
              <w:jc w:val="both"/>
              <w:rPr>
                <w:color w:val="000000"/>
                <w:rtl/>
              </w:rPr>
            </w:pPr>
            <w:r w:rsidRPr="00487F0C">
              <w:rPr>
                <w:rFonts w:hint="cs"/>
                <w:color w:val="000000"/>
                <w:rtl/>
              </w:rPr>
              <w:t>عند</w:t>
            </w:r>
            <w:r w:rsidRPr="00487F0C">
              <w:rPr>
                <w:color w:val="000000"/>
                <w:rtl/>
              </w:rPr>
              <w:t xml:space="preserve"> </w:t>
            </w:r>
            <w:r w:rsidRPr="00487F0C">
              <w:rPr>
                <w:rFonts w:hint="cs"/>
                <w:color w:val="000000"/>
                <w:rtl/>
              </w:rPr>
              <w:t>الحاجة</w:t>
            </w:r>
            <w:r>
              <w:rPr>
                <w:color w:val="000000"/>
                <w:rtl/>
              </w:rPr>
              <w:t>،</w:t>
            </w:r>
            <w:r w:rsidRPr="00487F0C">
              <w:rPr>
                <w:color w:val="000000"/>
                <w:rtl/>
              </w:rPr>
              <w:t xml:space="preserve"> </w:t>
            </w:r>
            <w:r w:rsidRPr="00487F0C">
              <w:rPr>
                <w:rFonts w:hint="cs"/>
                <w:color w:val="000000"/>
                <w:rtl/>
              </w:rPr>
              <w:t>تكون</w:t>
            </w:r>
            <w:r w:rsidRPr="00487F0C">
              <w:rPr>
                <w:color w:val="000000"/>
                <w:rtl/>
              </w:rPr>
              <w:t xml:space="preserve"> </w:t>
            </w:r>
            <w:r w:rsidRPr="00487F0C">
              <w:rPr>
                <w:rFonts w:hint="cs"/>
                <w:color w:val="000000"/>
                <w:rtl/>
              </w:rPr>
              <w:t>أنشطة</w:t>
            </w:r>
            <w:r w:rsidRPr="00487F0C">
              <w:rPr>
                <w:color w:val="000000"/>
                <w:rtl/>
              </w:rPr>
              <w:t xml:space="preserve"> </w:t>
            </w:r>
            <w:r w:rsidRPr="00487F0C">
              <w:rPr>
                <w:rFonts w:hint="cs"/>
                <w:color w:val="000000"/>
                <w:rtl/>
              </w:rPr>
              <w:t>العلاقات</w:t>
            </w:r>
            <w:r w:rsidRPr="00487F0C">
              <w:rPr>
                <w:color w:val="000000"/>
                <w:rtl/>
              </w:rPr>
              <w:t xml:space="preserve"> </w:t>
            </w:r>
            <w:r w:rsidRPr="00487F0C">
              <w:rPr>
                <w:rFonts w:hint="cs"/>
                <w:color w:val="000000"/>
                <w:rtl/>
              </w:rPr>
              <w:t>المجتمعية</w:t>
            </w:r>
            <w:r w:rsidRPr="00487F0C">
              <w:rPr>
                <w:color w:val="000000"/>
                <w:rtl/>
              </w:rPr>
              <w:t xml:space="preserve"> </w:t>
            </w:r>
            <w:r w:rsidRPr="00487F0C">
              <w:rPr>
                <w:rFonts w:hint="cs"/>
                <w:color w:val="000000"/>
                <w:rtl/>
              </w:rPr>
              <w:t>المتعلقة</w:t>
            </w:r>
            <w:r w:rsidRPr="00487F0C">
              <w:rPr>
                <w:color w:val="000000"/>
                <w:rtl/>
              </w:rPr>
              <w:t xml:space="preserve"> </w:t>
            </w:r>
            <w:r>
              <w:rPr>
                <w:rFonts w:hint="cs"/>
                <w:color w:val="000000"/>
                <w:rtl/>
              </w:rPr>
              <w:t>بالمقاول</w:t>
            </w:r>
            <w:r w:rsidRPr="00487F0C">
              <w:rPr>
                <w:color w:val="000000"/>
                <w:rtl/>
              </w:rPr>
              <w:t xml:space="preserve"> (</w:t>
            </w:r>
            <w:r w:rsidRPr="00487F0C">
              <w:rPr>
                <w:rFonts w:hint="cs"/>
                <w:color w:val="000000"/>
                <w:rtl/>
              </w:rPr>
              <w:t>المقاولين</w:t>
            </w:r>
            <w:r w:rsidRPr="00487F0C">
              <w:rPr>
                <w:color w:val="000000"/>
                <w:rtl/>
              </w:rPr>
              <w:t xml:space="preserve">) </w:t>
            </w:r>
            <w:r>
              <w:rPr>
                <w:rFonts w:hint="cs"/>
                <w:color w:val="000000"/>
                <w:rtl/>
              </w:rPr>
              <w:t>ومقدمي</w:t>
            </w:r>
            <w:r w:rsidRPr="00487F0C">
              <w:rPr>
                <w:color w:val="000000"/>
                <w:rtl/>
              </w:rPr>
              <w:t xml:space="preserve"> </w:t>
            </w:r>
            <w:r w:rsidRPr="00487F0C">
              <w:rPr>
                <w:rFonts w:hint="cs"/>
                <w:color w:val="000000"/>
                <w:rtl/>
              </w:rPr>
              <w:t>الخدمة</w:t>
            </w:r>
            <w:r w:rsidRPr="00487F0C">
              <w:rPr>
                <w:color w:val="000000"/>
                <w:rtl/>
              </w:rPr>
              <w:t xml:space="preserve"> (</w:t>
            </w:r>
            <w:r w:rsidRPr="00487F0C">
              <w:rPr>
                <w:rFonts w:hint="cs"/>
                <w:color w:val="000000"/>
                <w:rtl/>
              </w:rPr>
              <w:t>مقدمي</w:t>
            </w:r>
            <w:r w:rsidRPr="00487F0C">
              <w:rPr>
                <w:color w:val="000000"/>
                <w:rtl/>
              </w:rPr>
              <w:t xml:space="preserve"> </w:t>
            </w:r>
            <w:r w:rsidRPr="00487F0C">
              <w:rPr>
                <w:rFonts w:hint="cs"/>
                <w:color w:val="000000"/>
                <w:rtl/>
              </w:rPr>
              <w:t>الخدمة</w:t>
            </w:r>
            <w:r w:rsidRPr="00487F0C">
              <w:rPr>
                <w:color w:val="000000"/>
                <w:rtl/>
              </w:rPr>
              <w:t xml:space="preserve">) </w:t>
            </w:r>
            <w:r w:rsidRPr="00487F0C">
              <w:rPr>
                <w:rFonts w:hint="cs"/>
                <w:color w:val="000000"/>
                <w:rtl/>
              </w:rPr>
              <w:t>مطلوبة</w:t>
            </w:r>
            <w:r>
              <w:rPr>
                <w:color w:val="000000"/>
                <w:rtl/>
              </w:rPr>
              <w:t>،</w:t>
            </w:r>
            <w:r w:rsidRPr="00487F0C">
              <w:rPr>
                <w:color w:val="000000"/>
                <w:rtl/>
              </w:rPr>
              <w:t xml:space="preserve"> </w:t>
            </w:r>
            <w:r w:rsidRPr="00487F0C">
              <w:rPr>
                <w:rFonts w:hint="cs"/>
                <w:color w:val="000000"/>
                <w:rtl/>
              </w:rPr>
              <w:t>وسيتم</w:t>
            </w:r>
            <w:r w:rsidRPr="00487F0C">
              <w:rPr>
                <w:color w:val="000000"/>
                <w:rtl/>
              </w:rPr>
              <w:t xml:space="preserve"> </w:t>
            </w:r>
            <w:r w:rsidRPr="00487F0C">
              <w:rPr>
                <w:rFonts w:hint="cs"/>
                <w:color w:val="000000"/>
                <w:rtl/>
              </w:rPr>
              <w:t>إجراؤها</w:t>
            </w:r>
            <w:r w:rsidRPr="00487F0C">
              <w:rPr>
                <w:color w:val="000000"/>
                <w:rtl/>
              </w:rPr>
              <w:t xml:space="preserve"> </w:t>
            </w:r>
            <w:r w:rsidRPr="00487F0C">
              <w:rPr>
                <w:rFonts w:hint="cs"/>
                <w:color w:val="000000"/>
                <w:rtl/>
              </w:rPr>
              <w:t>من</w:t>
            </w:r>
            <w:r w:rsidRPr="00487F0C">
              <w:rPr>
                <w:color w:val="000000"/>
                <w:rtl/>
              </w:rPr>
              <w:t xml:space="preserve"> </w:t>
            </w:r>
            <w:r w:rsidRPr="00487F0C">
              <w:rPr>
                <w:rFonts w:hint="cs"/>
                <w:color w:val="000000"/>
                <w:rtl/>
              </w:rPr>
              <w:t>خلال</w:t>
            </w:r>
            <w:r w:rsidRPr="00487F0C">
              <w:rPr>
                <w:color w:val="000000"/>
                <w:rtl/>
              </w:rPr>
              <w:t xml:space="preserve"> </w:t>
            </w:r>
            <w:r w:rsidRPr="00487F0C">
              <w:rPr>
                <w:rFonts w:hint="cs"/>
                <w:color w:val="000000"/>
                <w:rtl/>
              </w:rPr>
              <w:t>التعاون</w:t>
            </w:r>
            <w:r w:rsidRPr="00487F0C">
              <w:rPr>
                <w:color w:val="000000"/>
                <w:rtl/>
              </w:rPr>
              <w:t xml:space="preserve"> </w:t>
            </w:r>
            <w:r w:rsidRPr="00487F0C">
              <w:rPr>
                <w:rFonts w:hint="cs"/>
                <w:color w:val="000000"/>
                <w:rtl/>
              </w:rPr>
              <w:t>بين</w:t>
            </w:r>
            <w:r w:rsidRPr="00487F0C">
              <w:rPr>
                <w:color w:val="000000"/>
                <w:rtl/>
              </w:rPr>
              <w:t xml:space="preserve"> </w:t>
            </w:r>
            <w:r>
              <w:rPr>
                <w:rFonts w:hint="cs"/>
                <w:rtl/>
                <w:lang w:eastAsia="en-GB" w:bidi="ar-JO"/>
              </w:rPr>
              <w:t>أمانة عمان الكبرى</w:t>
            </w:r>
            <w:r w:rsidRPr="00BE047B">
              <w:rPr>
                <w:rtl/>
                <w:lang w:eastAsia="en-GB" w:bidi="ar-JO"/>
              </w:rPr>
              <w:t xml:space="preserve"> </w:t>
            </w:r>
            <w:r>
              <w:rPr>
                <w:rFonts w:hint="cs"/>
                <w:color w:val="000000"/>
                <w:rtl/>
              </w:rPr>
              <w:t>والمقاول</w:t>
            </w:r>
            <w:r w:rsidRPr="00487F0C">
              <w:rPr>
                <w:color w:val="000000"/>
                <w:rtl/>
              </w:rPr>
              <w:t xml:space="preserve"> (</w:t>
            </w:r>
            <w:r w:rsidRPr="00487F0C">
              <w:rPr>
                <w:rFonts w:hint="cs"/>
                <w:color w:val="000000"/>
                <w:rtl/>
              </w:rPr>
              <w:t>المقاولين</w:t>
            </w:r>
            <w:r w:rsidRPr="00487F0C">
              <w:rPr>
                <w:color w:val="000000"/>
                <w:rtl/>
              </w:rPr>
              <w:t xml:space="preserve">) </w:t>
            </w:r>
            <w:r>
              <w:rPr>
                <w:rFonts w:hint="cs"/>
                <w:color w:val="000000"/>
                <w:rtl/>
              </w:rPr>
              <w:t>ومقدمي</w:t>
            </w:r>
            <w:r w:rsidRPr="00487F0C">
              <w:rPr>
                <w:color w:val="000000"/>
                <w:rtl/>
              </w:rPr>
              <w:t xml:space="preserve"> </w:t>
            </w:r>
            <w:r w:rsidRPr="00487F0C">
              <w:rPr>
                <w:rFonts w:hint="cs"/>
                <w:color w:val="000000"/>
                <w:rtl/>
              </w:rPr>
              <w:t>الخدمة</w:t>
            </w:r>
            <w:r w:rsidRPr="00487F0C">
              <w:rPr>
                <w:color w:val="000000"/>
                <w:rtl/>
              </w:rPr>
              <w:t xml:space="preserve"> (</w:t>
            </w:r>
            <w:r w:rsidRPr="00487F0C">
              <w:rPr>
                <w:rFonts w:hint="cs"/>
                <w:color w:val="000000"/>
                <w:rtl/>
              </w:rPr>
              <w:t>مقدمي</w:t>
            </w:r>
            <w:r w:rsidRPr="00487F0C">
              <w:rPr>
                <w:color w:val="000000"/>
                <w:rtl/>
              </w:rPr>
              <w:t xml:space="preserve"> </w:t>
            </w:r>
            <w:r w:rsidRPr="00487F0C">
              <w:rPr>
                <w:rFonts w:hint="cs"/>
                <w:color w:val="000000"/>
                <w:rtl/>
              </w:rPr>
              <w:t>الخدمة</w:t>
            </w:r>
            <w:r w:rsidRPr="00487F0C">
              <w:rPr>
                <w:color w:val="000000"/>
                <w:rtl/>
              </w:rPr>
              <w:t>).</w:t>
            </w:r>
          </w:p>
          <w:p w14:paraId="5C32B1DC" w14:textId="1FDE1E04" w:rsidR="00E1304B" w:rsidRDefault="00E1304B" w:rsidP="00E1304B">
            <w:pPr>
              <w:bidi/>
              <w:jc w:val="both"/>
              <w:rPr>
                <w:color w:val="000000"/>
                <w:rtl/>
              </w:rPr>
            </w:pPr>
          </w:p>
          <w:p w14:paraId="4F35E1DF" w14:textId="125737B6" w:rsidR="00E1304B" w:rsidRDefault="00E1304B" w:rsidP="00956C41">
            <w:pPr>
              <w:pStyle w:val="ListParagraph"/>
              <w:numPr>
                <w:ilvl w:val="0"/>
                <w:numId w:val="14"/>
              </w:numPr>
              <w:bidi/>
              <w:ind w:left="360"/>
              <w:rPr>
                <w:rFonts w:cs="Arial"/>
                <w:b/>
                <w:bCs/>
                <w:color w:val="000000"/>
              </w:rPr>
            </w:pPr>
            <w:r>
              <w:rPr>
                <w:rFonts w:cs="Arial" w:hint="cs"/>
                <w:b/>
                <w:bCs/>
                <w:color w:val="000000"/>
                <w:rtl/>
              </w:rPr>
              <w:t>مسؤوليات أمانة عمان الكبرى</w:t>
            </w:r>
          </w:p>
          <w:p w14:paraId="37010AEC" w14:textId="2D58818E" w:rsidR="00E1304B" w:rsidRPr="006909CE" w:rsidRDefault="004D17D1" w:rsidP="00EF2A92">
            <w:pPr>
              <w:numPr>
                <w:ilvl w:val="0"/>
                <w:numId w:val="13"/>
              </w:numPr>
              <w:bidi/>
              <w:spacing w:after="120"/>
              <w:ind w:left="360"/>
              <w:jc w:val="both"/>
              <w:rPr>
                <w:color w:val="000000"/>
                <w:rtl/>
              </w:rPr>
            </w:pPr>
            <w:r w:rsidRPr="004D17D1">
              <w:rPr>
                <w:rFonts w:hint="cs"/>
                <w:color w:val="000000"/>
                <w:rtl/>
              </w:rPr>
              <w:t>ستقوم</w:t>
            </w:r>
            <w:r w:rsidRPr="004D17D1">
              <w:rPr>
                <w:color w:val="000000"/>
                <w:rtl/>
              </w:rPr>
              <w:t xml:space="preserve"> </w:t>
            </w:r>
            <w:r w:rsidRPr="004D17D1">
              <w:rPr>
                <w:rFonts w:hint="cs"/>
                <w:color w:val="000000"/>
                <w:rtl/>
              </w:rPr>
              <w:t>أمانة</w:t>
            </w:r>
            <w:r w:rsidRPr="004D17D1">
              <w:rPr>
                <w:color w:val="000000"/>
                <w:rtl/>
              </w:rPr>
              <w:t xml:space="preserve"> </w:t>
            </w:r>
            <w:r w:rsidRPr="004D17D1">
              <w:rPr>
                <w:rFonts w:hint="cs"/>
                <w:color w:val="000000"/>
                <w:rtl/>
              </w:rPr>
              <w:t>عمان</w:t>
            </w:r>
            <w:r w:rsidRPr="004D17D1">
              <w:rPr>
                <w:color w:val="000000"/>
                <w:rtl/>
              </w:rPr>
              <w:t xml:space="preserve"> </w:t>
            </w:r>
            <w:r w:rsidRPr="004D17D1">
              <w:rPr>
                <w:rFonts w:hint="cs"/>
                <w:color w:val="000000"/>
                <w:rtl/>
              </w:rPr>
              <w:t>الكبرى</w:t>
            </w:r>
            <w:r w:rsidRPr="004D17D1">
              <w:rPr>
                <w:color w:val="000000"/>
                <w:rtl/>
              </w:rPr>
              <w:t xml:space="preserve"> </w:t>
            </w:r>
            <w:r w:rsidRPr="004D17D1">
              <w:rPr>
                <w:rFonts w:hint="cs"/>
                <w:color w:val="000000"/>
                <w:rtl/>
              </w:rPr>
              <w:t>بإنشاء</w:t>
            </w:r>
            <w:r w:rsidRPr="004D17D1">
              <w:rPr>
                <w:color w:val="000000"/>
                <w:rtl/>
              </w:rPr>
              <w:t xml:space="preserve"> </w:t>
            </w:r>
            <w:r w:rsidRPr="004D17D1">
              <w:rPr>
                <w:rFonts w:hint="cs"/>
                <w:color w:val="000000"/>
                <w:rtl/>
              </w:rPr>
              <w:t>وحدة</w:t>
            </w:r>
            <w:r w:rsidRPr="004D17D1">
              <w:rPr>
                <w:color w:val="000000"/>
                <w:rtl/>
              </w:rPr>
              <w:t xml:space="preserve"> </w:t>
            </w:r>
            <w:r w:rsidRPr="004D17D1">
              <w:rPr>
                <w:rFonts w:hint="cs"/>
                <w:color w:val="000000"/>
                <w:rtl/>
              </w:rPr>
              <w:t>إدارة</w:t>
            </w:r>
            <w:r w:rsidRPr="004D17D1">
              <w:rPr>
                <w:color w:val="000000"/>
                <w:rtl/>
              </w:rPr>
              <w:t xml:space="preserve"> </w:t>
            </w:r>
            <w:r w:rsidRPr="004D17D1">
              <w:rPr>
                <w:rFonts w:hint="cs"/>
                <w:color w:val="000000"/>
                <w:rtl/>
              </w:rPr>
              <w:t>مخصصة</w:t>
            </w:r>
            <w:r w:rsidRPr="004D17D1">
              <w:rPr>
                <w:color w:val="000000"/>
                <w:rtl/>
              </w:rPr>
              <w:t xml:space="preserve"> </w:t>
            </w:r>
            <w:r w:rsidRPr="004D17D1">
              <w:rPr>
                <w:rFonts w:hint="cs"/>
                <w:color w:val="000000"/>
                <w:rtl/>
              </w:rPr>
              <w:t>لجميع</w:t>
            </w:r>
            <w:r w:rsidRPr="004D17D1">
              <w:rPr>
                <w:color w:val="000000"/>
                <w:rtl/>
              </w:rPr>
              <w:t xml:space="preserve"> </w:t>
            </w:r>
            <w:r w:rsidRPr="004D17D1">
              <w:rPr>
                <w:rFonts w:hint="cs"/>
                <w:color w:val="000000"/>
                <w:rtl/>
              </w:rPr>
              <w:t>المشاريع</w:t>
            </w:r>
            <w:r w:rsidRPr="004D17D1">
              <w:rPr>
                <w:color w:val="000000"/>
                <w:rtl/>
              </w:rPr>
              <w:t xml:space="preserve"> </w:t>
            </w:r>
            <w:r w:rsidRPr="004D17D1">
              <w:rPr>
                <w:rFonts w:hint="cs"/>
                <w:color w:val="000000"/>
                <w:rtl/>
              </w:rPr>
              <w:t>المتعلقة</w:t>
            </w:r>
            <w:r w:rsidRPr="004D17D1">
              <w:rPr>
                <w:color w:val="000000"/>
                <w:rtl/>
              </w:rPr>
              <w:t xml:space="preserve"> </w:t>
            </w:r>
            <w:r w:rsidRPr="004D17D1">
              <w:rPr>
                <w:rFonts w:hint="cs"/>
                <w:color w:val="000000"/>
                <w:rtl/>
              </w:rPr>
              <w:t>بالنفايات</w:t>
            </w:r>
            <w:r w:rsidRPr="004D17D1">
              <w:rPr>
                <w:color w:val="000000"/>
                <w:rtl/>
              </w:rPr>
              <w:t xml:space="preserve"> </w:t>
            </w:r>
            <w:r w:rsidRPr="004D17D1">
              <w:rPr>
                <w:rFonts w:hint="cs"/>
                <w:color w:val="000000"/>
                <w:rtl/>
              </w:rPr>
              <w:t>الصلبة</w:t>
            </w:r>
            <w:r w:rsidRPr="004D17D1">
              <w:rPr>
                <w:color w:val="000000"/>
                <w:rtl/>
              </w:rPr>
              <w:t xml:space="preserve"> (</w:t>
            </w:r>
            <w:r w:rsidRPr="004D17D1">
              <w:rPr>
                <w:rFonts w:hint="cs"/>
                <w:color w:val="000000"/>
                <w:rtl/>
              </w:rPr>
              <w:t>بما</w:t>
            </w:r>
            <w:r w:rsidRPr="004D17D1">
              <w:rPr>
                <w:color w:val="000000"/>
                <w:rtl/>
              </w:rPr>
              <w:t xml:space="preserve"> </w:t>
            </w:r>
            <w:r w:rsidRPr="004D17D1">
              <w:rPr>
                <w:rFonts w:hint="cs"/>
                <w:color w:val="000000"/>
                <w:rtl/>
              </w:rPr>
              <w:t>في</w:t>
            </w:r>
            <w:r w:rsidRPr="004D17D1">
              <w:rPr>
                <w:color w:val="000000"/>
                <w:rtl/>
              </w:rPr>
              <w:t xml:space="preserve"> </w:t>
            </w:r>
            <w:r w:rsidRPr="004D17D1">
              <w:rPr>
                <w:rFonts w:hint="cs"/>
                <w:color w:val="000000"/>
                <w:rtl/>
              </w:rPr>
              <w:t>ذلك</w:t>
            </w:r>
            <w:r w:rsidRPr="004D17D1">
              <w:rPr>
                <w:color w:val="000000"/>
                <w:rtl/>
              </w:rPr>
              <w:t xml:space="preserve"> </w:t>
            </w:r>
            <w:r>
              <w:rPr>
                <w:rFonts w:hint="cs"/>
                <w:color w:val="000000"/>
                <w:rtl/>
              </w:rPr>
              <w:t>المشاريع</w:t>
            </w:r>
            <w:r w:rsidRPr="004D17D1">
              <w:rPr>
                <w:color w:val="000000"/>
                <w:rtl/>
              </w:rPr>
              <w:t xml:space="preserve"> </w:t>
            </w:r>
            <w:r w:rsidRPr="004D17D1">
              <w:rPr>
                <w:rFonts w:hint="cs"/>
                <w:color w:val="000000"/>
                <w:rtl/>
              </w:rPr>
              <w:t>الممولة</w:t>
            </w:r>
            <w:r w:rsidRPr="004D17D1">
              <w:rPr>
                <w:color w:val="000000"/>
                <w:rtl/>
              </w:rPr>
              <w:t xml:space="preserve"> </w:t>
            </w:r>
            <w:r w:rsidRPr="004D17D1">
              <w:rPr>
                <w:rFonts w:hint="cs"/>
                <w:color w:val="000000"/>
                <w:rtl/>
              </w:rPr>
              <w:t>من</w:t>
            </w:r>
            <w:r w:rsidRPr="004D17D1">
              <w:rPr>
                <w:color w:val="000000"/>
                <w:rtl/>
              </w:rPr>
              <w:t xml:space="preserve"> </w:t>
            </w:r>
            <w:r w:rsidRPr="004D17D1">
              <w:rPr>
                <w:rFonts w:hint="cs"/>
                <w:color w:val="000000"/>
                <w:rtl/>
              </w:rPr>
              <w:t>قبل</w:t>
            </w:r>
            <w:r w:rsidRPr="004D17D1">
              <w:rPr>
                <w:color w:val="000000"/>
                <w:rtl/>
              </w:rPr>
              <w:t xml:space="preserve"> </w:t>
            </w:r>
            <w:r w:rsidRPr="004D17D1">
              <w:rPr>
                <w:rFonts w:hint="cs"/>
                <w:color w:val="000000"/>
                <w:rtl/>
              </w:rPr>
              <w:t>البنك</w:t>
            </w:r>
            <w:r w:rsidRPr="004D17D1">
              <w:rPr>
                <w:color w:val="000000"/>
                <w:rtl/>
              </w:rPr>
              <w:t xml:space="preserve"> </w:t>
            </w:r>
            <w:r w:rsidRPr="004D17D1">
              <w:rPr>
                <w:rFonts w:hint="cs"/>
                <w:color w:val="000000"/>
                <w:rtl/>
              </w:rPr>
              <w:t>الأوروبي</w:t>
            </w:r>
            <w:r w:rsidRPr="004D17D1">
              <w:rPr>
                <w:color w:val="000000"/>
                <w:rtl/>
              </w:rPr>
              <w:t xml:space="preserve"> </w:t>
            </w:r>
            <w:r w:rsidRPr="004D17D1">
              <w:rPr>
                <w:rFonts w:hint="cs"/>
                <w:color w:val="000000"/>
                <w:rtl/>
              </w:rPr>
              <w:t>للإنشاء</w:t>
            </w:r>
            <w:r w:rsidRPr="004D17D1">
              <w:rPr>
                <w:color w:val="000000"/>
                <w:rtl/>
              </w:rPr>
              <w:t xml:space="preserve"> </w:t>
            </w:r>
            <w:r w:rsidRPr="004D17D1">
              <w:rPr>
                <w:rFonts w:hint="cs"/>
                <w:color w:val="000000"/>
                <w:rtl/>
              </w:rPr>
              <w:t>والتعمير</w:t>
            </w:r>
            <w:r w:rsidRPr="004D17D1">
              <w:rPr>
                <w:color w:val="000000"/>
                <w:rtl/>
              </w:rPr>
              <w:t xml:space="preserve">) </w:t>
            </w:r>
            <w:r w:rsidRPr="004D17D1">
              <w:rPr>
                <w:rFonts w:hint="cs"/>
                <w:color w:val="000000"/>
                <w:rtl/>
              </w:rPr>
              <w:t>وتعيين</w:t>
            </w:r>
            <w:r w:rsidRPr="004D17D1">
              <w:rPr>
                <w:color w:val="000000"/>
                <w:rtl/>
              </w:rPr>
              <w:t xml:space="preserve"> </w:t>
            </w:r>
            <w:r w:rsidRPr="004D17D1">
              <w:rPr>
                <w:rFonts w:hint="cs"/>
                <w:color w:val="000000"/>
                <w:rtl/>
              </w:rPr>
              <w:t>أعضاء</w:t>
            </w:r>
            <w:r w:rsidRPr="004D17D1">
              <w:rPr>
                <w:color w:val="000000"/>
                <w:rtl/>
              </w:rPr>
              <w:t xml:space="preserve"> </w:t>
            </w:r>
            <w:r w:rsidRPr="004D17D1">
              <w:rPr>
                <w:rFonts w:hint="cs"/>
                <w:color w:val="000000"/>
                <w:rtl/>
              </w:rPr>
              <w:t>فريق</w:t>
            </w:r>
            <w:r w:rsidRPr="004D17D1">
              <w:rPr>
                <w:color w:val="000000"/>
                <w:rtl/>
              </w:rPr>
              <w:t xml:space="preserve"> </w:t>
            </w:r>
            <w:r w:rsidRPr="004D17D1">
              <w:rPr>
                <w:rFonts w:hint="cs"/>
                <w:color w:val="000000"/>
                <w:rtl/>
              </w:rPr>
              <w:t>مؤهلين</w:t>
            </w:r>
            <w:r w:rsidRPr="004D17D1">
              <w:rPr>
                <w:color w:val="000000"/>
                <w:rtl/>
              </w:rPr>
              <w:t xml:space="preserve"> </w:t>
            </w:r>
            <w:r w:rsidRPr="004D17D1">
              <w:rPr>
                <w:rFonts w:hint="cs"/>
                <w:color w:val="000000"/>
                <w:rtl/>
              </w:rPr>
              <w:t>لتحمل</w:t>
            </w:r>
            <w:r w:rsidRPr="004D17D1">
              <w:rPr>
                <w:color w:val="000000"/>
                <w:rtl/>
              </w:rPr>
              <w:t xml:space="preserve"> </w:t>
            </w:r>
            <w:r w:rsidRPr="004D17D1">
              <w:rPr>
                <w:rFonts w:hint="cs"/>
                <w:color w:val="000000"/>
                <w:rtl/>
              </w:rPr>
              <w:t>المسؤولية</w:t>
            </w:r>
            <w:r w:rsidRPr="004D17D1">
              <w:rPr>
                <w:color w:val="000000"/>
                <w:rtl/>
              </w:rPr>
              <w:t xml:space="preserve"> </w:t>
            </w:r>
            <w:r w:rsidRPr="004D17D1">
              <w:rPr>
                <w:rFonts w:hint="cs"/>
                <w:color w:val="000000"/>
                <w:rtl/>
              </w:rPr>
              <w:t>العامة</w:t>
            </w:r>
            <w:r w:rsidRPr="004D17D1">
              <w:rPr>
                <w:color w:val="000000"/>
                <w:rtl/>
              </w:rPr>
              <w:t xml:space="preserve"> </w:t>
            </w:r>
            <w:r w:rsidRPr="004D17D1">
              <w:rPr>
                <w:rFonts w:hint="cs"/>
                <w:color w:val="000000"/>
                <w:rtl/>
              </w:rPr>
              <w:t>للامتثال</w:t>
            </w:r>
            <w:r w:rsidRPr="004D17D1">
              <w:rPr>
                <w:color w:val="000000"/>
                <w:rtl/>
              </w:rPr>
              <w:t xml:space="preserve"> </w:t>
            </w:r>
            <w:r w:rsidRPr="004D17D1">
              <w:rPr>
                <w:rFonts w:hint="cs"/>
                <w:color w:val="000000"/>
                <w:rtl/>
              </w:rPr>
              <w:t>للتشريعات</w:t>
            </w:r>
            <w:r w:rsidRPr="004D17D1">
              <w:rPr>
                <w:color w:val="000000"/>
                <w:rtl/>
              </w:rPr>
              <w:t xml:space="preserve"> </w:t>
            </w:r>
            <w:r w:rsidRPr="004D17D1">
              <w:rPr>
                <w:rFonts w:hint="cs"/>
                <w:color w:val="000000"/>
                <w:rtl/>
              </w:rPr>
              <w:t>المحلية</w:t>
            </w:r>
            <w:r>
              <w:rPr>
                <w:rFonts w:hint="cs"/>
                <w:color w:val="000000"/>
                <w:rtl/>
              </w:rPr>
              <w:t xml:space="preserve"> و</w:t>
            </w:r>
            <w:r w:rsidRPr="004D17D1">
              <w:rPr>
                <w:rFonts w:hint="cs"/>
                <w:color w:val="000000"/>
                <w:rtl/>
              </w:rPr>
              <w:t>دراسة</w:t>
            </w:r>
            <w:r w:rsidRPr="004D17D1">
              <w:rPr>
                <w:color w:val="000000"/>
                <w:rtl/>
              </w:rPr>
              <w:t xml:space="preserve"> </w:t>
            </w:r>
            <w:r w:rsidRPr="004D17D1">
              <w:rPr>
                <w:rFonts w:hint="cs"/>
                <w:color w:val="000000"/>
                <w:rtl/>
              </w:rPr>
              <w:t>تقييم</w:t>
            </w:r>
            <w:r w:rsidRPr="004D17D1">
              <w:rPr>
                <w:color w:val="000000"/>
                <w:rtl/>
              </w:rPr>
              <w:t xml:space="preserve"> </w:t>
            </w:r>
            <w:r w:rsidRPr="004D17D1">
              <w:rPr>
                <w:rFonts w:hint="cs"/>
                <w:color w:val="000000"/>
                <w:rtl/>
              </w:rPr>
              <w:t>الأثر</w:t>
            </w:r>
            <w:r w:rsidRPr="004D17D1">
              <w:rPr>
                <w:color w:val="000000"/>
                <w:rtl/>
              </w:rPr>
              <w:t xml:space="preserve"> </w:t>
            </w:r>
            <w:r w:rsidRPr="004D17D1">
              <w:rPr>
                <w:rFonts w:hint="cs"/>
                <w:color w:val="000000"/>
                <w:rtl/>
              </w:rPr>
              <w:t>البي</w:t>
            </w:r>
            <w:r w:rsidR="00EA7CC1">
              <w:rPr>
                <w:rFonts w:hint="cs"/>
                <w:color w:val="000000"/>
                <w:rtl/>
              </w:rPr>
              <w:t xml:space="preserve">ئي </w:t>
            </w:r>
            <w:r w:rsidRPr="004D17D1">
              <w:rPr>
                <w:rFonts w:hint="cs"/>
                <w:color w:val="000000"/>
                <w:rtl/>
              </w:rPr>
              <w:t>والاجتماعي</w:t>
            </w:r>
            <w:r w:rsidR="00EA7CC1">
              <w:rPr>
                <w:rFonts w:hint="cs"/>
                <w:color w:val="000000"/>
                <w:rtl/>
              </w:rPr>
              <w:t xml:space="preserve"> ومتطلبات التصاريح </w:t>
            </w:r>
            <w:r>
              <w:rPr>
                <w:rFonts w:hint="cs"/>
                <w:color w:val="000000"/>
                <w:rtl/>
              </w:rPr>
              <w:t>و</w:t>
            </w:r>
            <w:r w:rsidR="00216752" w:rsidRPr="006909CE">
              <w:rPr>
                <w:rFonts w:hint="cs"/>
                <w:color w:val="000000"/>
                <w:rtl/>
              </w:rPr>
              <w:t>خطة إشراك أصحاب المصلحة و</w:t>
            </w:r>
            <w:r w:rsidR="00EA7CC1" w:rsidRPr="006909CE">
              <w:rPr>
                <w:rFonts w:hint="cs"/>
                <w:color w:val="000000"/>
                <w:rtl/>
              </w:rPr>
              <w:t xml:space="preserve">متطلبات </w:t>
            </w:r>
            <w:r w:rsidR="00216752" w:rsidRPr="006909CE">
              <w:rPr>
                <w:rFonts w:hint="cs"/>
                <w:color w:val="000000"/>
                <w:rtl/>
              </w:rPr>
              <w:t>إطار</w:t>
            </w:r>
            <w:r w:rsidR="00216752" w:rsidRPr="006909CE">
              <w:rPr>
                <w:color w:val="000000"/>
                <w:rtl/>
              </w:rPr>
              <w:t xml:space="preserve"> </w:t>
            </w:r>
            <w:r w:rsidR="00216752" w:rsidRPr="006909CE">
              <w:rPr>
                <w:rFonts w:hint="cs"/>
                <w:color w:val="000000"/>
                <w:rtl/>
              </w:rPr>
              <w:t>حيازة</w:t>
            </w:r>
            <w:r w:rsidR="00216752" w:rsidRPr="006909CE">
              <w:rPr>
                <w:color w:val="000000"/>
                <w:rtl/>
              </w:rPr>
              <w:t xml:space="preserve"> </w:t>
            </w:r>
            <w:r w:rsidR="00216752" w:rsidRPr="006909CE">
              <w:rPr>
                <w:rFonts w:hint="cs"/>
                <w:color w:val="000000"/>
                <w:rtl/>
              </w:rPr>
              <w:t>الأراضي</w:t>
            </w:r>
            <w:r w:rsidR="00216752" w:rsidRPr="006909CE">
              <w:rPr>
                <w:color w:val="000000"/>
                <w:rtl/>
              </w:rPr>
              <w:t xml:space="preserve"> </w:t>
            </w:r>
            <w:r w:rsidR="00216752" w:rsidRPr="006909CE">
              <w:rPr>
                <w:rFonts w:hint="cs"/>
                <w:color w:val="000000"/>
                <w:rtl/>
              </w:rPr>
              <w:t>وإعادة</w:t>
            </w:r>
            <w:r w:rsidR="00216752" w:rsidRPr="006909CE">
              <w:rPr>
                <w:color w:val="000000"/>
                <w:rtl/>
              </w:rPr>
              <w:t xml:space="preserve"> </w:t>
            </w:r>
            <w:r w:rsidR="00216752" w:rsidRPr="006909CE">
              <w:rPr>
                <w:rFonts w:hint="cs"/>
                <w:color w:val="000000"/>
                <w:rtl/>
              </w:rPr>
              <w:t>التوطين</w:t>
            </w:r>
            <w:r w:rsidR="00EA7CC1" w:rsidRPr="006909CE">
              <w:rPr>
                <w:rFonts w:hint="cs"/>
                <w:color w:val="000000"/>
                <w:rtl/>
              </w:rPr>
              <w:t xml:space="preserve"> و</w:t>
            </w:r>
            <w:r w:rsidR="00EA7CC1" w:rsidRPr="004D17D1">
              <w:rPr>
                <w:rFonts w:hint="cs"/>
                <w:color w:val="000000"/>
                <w:rtl/>
              </w:rPr>
              <w:t>البنك</w:t>
            </w:r>
            <w:r w:rsidR="00EA7CC1" w:rsidRPr="004D17D1">
              <w:rPr>
                <w:color w:val="000000"/>
                <w:rtl/>
              </w:rPr>
              <w:t xml:space="preserve"> </w:t>
            </w:r>
            <w:r w:rsidR="00EA7CC1" w:rsidRPr="004D17D1">
              <w:rPr>
                <w:rFonts w:hint="cs"/>
                <w:color w:val="000000"/>
                <w:rtl/>
              </w:rPr>
              <w:t>الأوروبي</w:t>
            </w:r>
            <w:r w:rsidR="00EA7CC1" w:rsidRPr="004D17D1">
              <w:rPr>
                <w:color w:val="000000"/>
                <w:rtl/>
              </w:rPr>
              <w:t xml:space="preserve"> </w:t>
            </w:r>
            <w:r w:rsidR="00EA7CC1" w:rsidRPr="004D17D1">
              <w:rPr>
                <w:rFonts w:hint="cs"/>
                <w:color w:val="000000"/>
                <w:rtl/>
              </w:rPr>
              <w:t>للإنشاء</w:t>
            </w:r>
            <w:r w:rsidR="00EA7CC1" w:rsidRPr="004D17D1">
              <w:rPr>
                <w:color w:val="000000"/>
                <w:rtl/>
              </w:rPr>
              <w:t xml:space="preserve"> </w:t>
            </w:r>
            <w:r w:rsidR="00EA7CC1" w:rsidRPr="004D17D1">
              <w:rPr>
                <w:rFonts w:hint="cs"/>
                <w:color w:val="000000"/>
                <w:rtl/>
              </w:rPr>
              <w:t>والتعمير</w:t>
            </w:r>
            <w:r w:rsidR="00EA7CC1">
              <w:rPr>
                <w:rFonts w:hint="cs"/>
                <w:color w:val="000000"/>
                <w:rtl/>
              </w:rPr>
              <w:t xml:space="preserve"> المتعلقة بالقضايا البيئية والاجتماعية. يجب أن تتضمن وحدة تنفيذ المشاريع على الأقل </w:t>
            </w:r>
            <w:r w:rsidR="007D7BDA">
              <w:rPr>
                <w:rFonts w:hint="cs"/>
                <w:color w:val="000000"/>
                <w:rtl/>
              </w:rPr>
              <w:t>مديرا</w:t>
            </w:r>
            <w:r w:rsidR="007D7BDA" w:rsidRPr="006909CE">
              <w:rPr>
                <w:color w:val="000000"/>
                <w:rtl/>
              </w:rPr>
              <w:t>ً</w:t>
            </w:r>
            <w:r w:rsidR="007D7BDA" w:rsidRPr="006909CE">
              <w:rPr>
                <w:rFonts w:hint="cs"/>
                <w:color w:val="000000"/>
                <w:rtl/>
              </w:rPr>
              <w:t xml:space="preserve"> بيئيا</w:t>
            </w:r>
            <w:r w:rsidR="007D7BDA" w:rsidRPr="006909CE">
              <w:rPr>
                <w:color w:val="000000"/>
                <w:rtl/>
              </w:rPr>
              <w:t>ً</w:t>
            </w:r>
            <w:r w:rsidR="007D7BDA" w:rsidRPr="006909CE">
              <w:rPr>
                <w:rFonts w:hint="cs"/>
                <w:color w:val="000000"/>
                <w:rtl/>
              </w:rPr>
              <w:t xml:space="preserve"> واجتماعيا</w:t>
            </w:r>
            <w:r w:rsidR="007D7BDA" w:rsidRPr="006909CE">
              <w:rPr>
                <w:color w:val="000000"/>
                <w:rtl/>
              </w:rPr>
              <w:t>ً</w:t>
            </w:r>
            <w:r w:rsidR="007D7BDA" w:rsidRPr="006909CE">
              <w:rPr>
                <w:rFonts w:hint="cs"/>
                <w:color w:val="000000"/>
                <w:rtl/>
              </w:rPr>
              <w:t xml:space="preserve"> بدرجة عالية من الكفاءة ومفتش (مفتشين) البيئة والصحة والسلامة و</w:t>
            </w:r>
            <w:r w:rsidR="007D7BDA" w:rsidRPr="006909CE">
              <w:rPr>
                <w:color w:val="000000"/>
                <w:rtl/>
              </w:rPr>
              <w:t>مسؤول</w:t>
            </w:r>
            <w:r w:rsidR="007D7BDA" w:rsidRPr="006909CE">
              <w:rPr>
                <w:rFonts w:hint="cs"/>
                <w:color w:val="000000"/>
                <w:rtl/>
              </w:rPr>
              <w:t xml:space="preserve"> (مسؤولين)</w:t>
            </w:r>
            <w:r w:rsidR="007D7BDA" w:rsidRPr="006909CE">
              <w:rPr>
                <w:color w:val="000000"/>
                <w:rtl/>
              </w:rPr>
              <w:t xml:space="preserve"> التنسيق المجتمعي</w:t>
            </w:r>
            <w:r w:rsidR="007D7BDA" w:rsidRPr="006909CE">
              <w:rPr>
                <w:rFonts w:hint="cs"/>
                <w:color w:val="000000"/>
                <w:rtl/>
              </w:rPr>
              <w:t>.</w:t>
            </w:r>
          </w:p>
          <w:p w14:paraId="3703FA34" w14:textId="32D4C30C" w:rsidR="007D7BDA" w:rsidRDefault="007D7BDA" w:rsidP="00EF2A92">
            <w:pPr>
              <w:numPr>
                <w:ilvl w:val="0"/>
                <w:numId w:val="13"/>
              </w:numPr>
              <w:bidi/>
              <w:spacing w:after="120"/>
              <w:ind w:left="360"/>
              <w:jc w:val="both"/>
              <w:rPr>
                <w:color w:val="000000"/>
              </w:rPr>
            </w:pPr>
            <w:r w:rsidRPr="00A70B2D">
              <w:rPr>
                <w:rFonts w:hint="cs"/>
                <w:color w:val="000000"/>
                <w:rtl/>
              </w:rPr>
              <w:t>تنشئ</w:t>
            </w:r>
            <w:r w:rsidRPr="00A70B2D">
              <w:rPr>
                <w:color w:val="000000"/>
                <w:rtl/>
              </w:rPr>
              <w:t xml:space="preserve"> </w:t>
            </w:r>
            <w:r w:rsidRPr="00A70B2D">
              <w:rPr>
                <w:rFonts w:hint="cs"/>
                <w:color w:val="000000"/>
                <w:rtl/>
              </w:rPr>
              <w:t>أمانة</w:t>
            </w:r>
            <w:r w:rsidRPr="00A70B2D">
              <w:rPr>
                <w:color w:val="000000"/>
                <w:rtl/>
              </w:rPr>
              <w:t xml:space="preserve"> </w:t>
            </w:r>
            <w:r w:rsidRPr="00A70B2D">
              <w:rPr>
                <w:rFonts w:hint="cs"/>
                <w:color w:val="000000"/>
                <w:rtl/>
              </w:rPr>
              <w:t>عمان</w:t>
            </w:r>
            <w:r w:rsidRPr="00A70B2D">
              <w:rPr>
                <w:color w:val="000000"/>
                <w:rtl/>
              </w:rPr>
              <w:t xml:space="preserve"> </w:t>
            </w:r>
            <w:r w:rsidRPr="00A70B2D">
              <w:rPr>
                <w:rFonts w:hint="cs"/>
                <w:color w:val="000000"/>
                <w:rtl/>
              </w:rPr>
              <w:t>الكبرى</w:t>
            </w:r>
            <w:r w:rsidRPr="00A70B2D">
              <w:rPr>
                <w:color w:val="000000"/>
                <w:rtl/>
              </w:rPr>
              <w:t xml:space="preserve"> </w:t>
            </w:r>
            <w:r w:rsidRPr="001B3C6F">
              <w:rPr>
                <w:rFonts w:hint="cs"/>
                <w:color w:val="000000"/>
                <w:rtl/>
              </w:rPr>
              <w:t>فريق</w:t>
            </w:r>
            <w:r w:rsidRPr="00A70B2D">
              <w:rPr>
                <w:rFonts w:hint="cs"/>
                <w:rtl/>
                <w:lang w:eastAsia="en-GB" w:bidi="ar-JO"/>
              </w:rPr>
              <w:t xml:space="preserve"> </w:t>
            </w:r>
            <w:r w:rsidRPr="001B3C6F">
              <w:rPr>
                <w:rFonts w:hint="cs"/>
                <w:color w:val="000000"/>
                <w:rtl/>
              </w:rPr>
              <w:t>العلاقات</w:t>
            </w:r>
            <w:r w:rsidRPr="001B3C6F">
              <w:rPr>
                <w:color w:val="000000"/>
                <w:rtl/>
              </w:rPr>
              <w:t xml:space="preserve"> </w:t>
            </w:r>
            <w:r>
              <w:rPr>
                <w:rFonts w:hint="cs"/>
                <w:color w:val="000000"/>
                <w:rtl/>
              </w:rPr>
              <w:t>الحكومية والمجتمعية</w:t>
            </w:r>
            <w:r w:rsidRPr="00A70B2D">
              <w:rPr>
                <w:rFonts w:hint="cs"/>
                <w:color w:val="000000"/>
                <w:rtl/>
              </w:rPr>
              <w:t xml:space="preserve"> </w:t>
            </w:r>
            <w:r>
              <w:rPr>
                <w:rFonts w:hint="cs"/>
                <w:color w:val="000000"/>
                <w:rtl/>
              </w:rPr>
              <w:t xml:space="preserve">الذي يديره </w:t>
            </w:r>
            <w:r w:rsidRPr="00A70B2D">
              <w:rPr>
                <w:rFonts w:hint="cs"/>
                <w:color w:val="000000"/>
                <w:rtl/>
              </w:rPr>
              <w:t>ويشرف</w:t>
            </w:r>
            <w:r w:rsidRPr="00A70B2D">
              <w:rPr>
                <w:color w:val="000000"/>
                <w:rtl/>
              </w:rPr>
              <w:t xml:space="preserve"> </w:t>
            </w:r>
            <w:r w:rsidRPr="00A70B2D">
              <w:rPr>
                <w:rFonts w:hint="cs"/>
                <w:color w:val="000000"/>
                <w:rtl/>
              </w:rPr>
              <w:t>عليه</w:t>
            </w:r>
            <w:r w:rsidRPr="00A70B2D">
              <w:rPr>
                <w:color w:val="000000"/>
                <w:rtl/>
              </w:rPr>
              <w:t xml:space="preserve"> </w:t>
            </w:r>
            <w:r>
              <w:rPr>
                <w:rFonts w:hint="cs"/>
                <w:color w:val="000000"/>
                <w:rtl/>
              </w:rPr>
              <w:t xml:space="preserve">مسؤول التنسيق المجتمعي </w:t>
            </w:r>
            <w:r w:rsidRPr="00A70B2D">
              <w:rPr>
                <w:rFonts w:hint="cs"/>
                <w:color w:val="000000"/>
                <w:rtl/>
              </w:rPr>
              <w:t>مباشرة</w:t>
            </w:r>
            <w:r>
              <w:rPr>
                <w:rFonts w:hint="cs"/>
                <w:color w:val="000000"/>
                <w:rtl/>
              </w:rPr>
              <w:t xml:space="preserve">، كونه </w:t>
            </w:r>
            <w:r w:rsidRPr="00A70B2D">
              <w:rPr>
                <w:rFonts w:hint="cs"/>
                <w:color w:val="000000"/>
                <w:rtl/>
              </w:rPr>
              <w:t>سيقود</w:t>
            </w:r>
            <w:r w:rsidRPr="00A70B2D">
              <w:rPr>
                <w:color w:val="000000"/>
                <w:rtl/>
              </w:rPr>
              <w:t xml:space="preserve"> </w:t>
            </w:r>
            <w:r w:rsidRPr="00A70B2D">
              <w:rPr>
                <w:rFonts w:hint="cs"/>
                <w:color w:val="000000"/>
                <w:rtl/>
              </w:rPr>
              <w:t>تنفيذ</w:t>
            </w:r>
            <w:r w:rsidRPr="00A70B2D">
              <w:rPr>
                <w:color w:val="000000"/>
              </w:rPr>
              <w:t xml:space="preserve"> </w:t>
            </w:r>
            <w:r>
              <w:rPr>
                <w:rFonts w:hint="cs"/>
                <w:color w:val="000000"/>
                <w:rtl/>
              </w:rPr>
              <w:t>خطة إشراك أصحاب المصلحة. ليس بالضرورة أن يكون هذا الفريق جزءا</w:t>
            </w:r>
            <w:r>
              <w:rPr>
                <w:rFonts w:ascii="Arial" w:hAnsi="Arial"/>
                <w:color w:val="000000"/>
                <w:rtl/>
              </w:rPr>
              <w:t>ً</w:t>
            </w:r>
            <w:r>
              <w:rPr>
                <w:rFonts w:hint="cs"/>
                <w:color w:val="000000"/>
                <w:rtl/>
              </w:rPr>
              <w:t xml:space="preserve"> من وحدة تنفيذ المشاريع </w:t>
            </w:r>
            <w:r w:rsidR="006909CE" w:rsidRPr="006909CE">
              <w:rPr>
                <w:rFonts w:hint="cs"/>
                <w:color w:val="000000"/>
                <w:rtl/>
              </w:rPr>
              <w:t>ولكن</w:t>
            </w:r>
            <w:r w:rsidR="006909CE" w:rsidRPr="006909CE">
              <w:rPr>
                <w:color w:val="000000"/>
                <w:rtl/>
              </w:rPr>
              <w:t xml:space="preserve"> </w:t>
            </w:r>
            <w:r w:rsidR="006909CE" w:rsidRPr="006909CE">
              <w:rPr>
                <w:rFonts w:hint="cs"/>
                <w:color w:val="000000"/>
                <w:rtl/>
              </w:rPr>
              <w:t>في</w:t>
            </w:r>
            <w:r w:rsidR="006909CE" w:rsidRPr="006909CE">
              <w:rPr>
                <w:color w:val="000000"/>
                <w:rtl/>
              </w:rPr>
              <w:t xml:space="preserve"> </w:t>
            </w:r>
            <w:r w:rsidR="006909CE" w:rsidRPr="006909CE">
              <w:rPr>
                <w:rFonts w:hint="cs"/>
                <w:color w:val="000000"/>
                <w:rtl/>
              </w:rPr>
              <w:t>حدود</w:t>
            </w:r>
            <w:r w:rsidR="006909CE" w:rsidRPr="006909CE">
              <w:rPr>
                <w:color w:val="000000"/>
                <w:rtl/>
              </w:rPr>
              <w:t xml:space="preserve"> </w:t>
            </w:r>
            <w:r w:rsidR="006909CE" w:rsidRPr="006909CE">
              <w:rPr>
                <w:rFonts w:hint="cs"/>
                <w:color w:val="000000"/>
                <w:rtl/>
              </w:rPr>
              <w:t>قدراتهم</w:t>
            </w:r>
            <w:r w:rsidR="006909CE" w:rsidRPr="006909CE">
              <w:rPr>
                <w:color w:val="000000"/>
                <w:rtl/>
              </w:rPr>
              <w:t xml:space="preserve"> </w:t>
            </w:r>
            <w:r w:rsidR="006909CE" w:rsidRPr="006909CE">
              <w:rPr>
                <w:rFonts w:hint="cs"/>
                <w:color w:val="000000"/>
                <w:rtl/>
              </w:rPr>
              <w:t>في</w:t>
            </w:r>
            <w:r w:rsidR="006909CE" w:rsidRPr="006909CE">
              <w:rPr>
                <w:color w:val="000000"/>
                <w:rtl/>
              </w:rPr>
              <w:t xml:space="preserve"> </w:t>
            </w:r>
            <w:r w:rsidR="006909CE" w:rsidRPr="006909CE">
              <w:rPr>
                <w:rFonts w:hint="cs"/>
                <w:color w:val="000000"/>
                <w:rtl/>
              </w:rPr>
              <w:t>الأقسام</w:t>
            </w:r>
            <w:r w:rsidR="006909CE" w:rsidRPr="006909CE">
              <w:rPr>
                <w:color w:val="000000"/>
                <w:rtl/>
              </w:rPr>
              <w:t xml:space="preserve"> </w:t>
            </w:r>
            <w:r w:rsidR="006909CE" w:rsidRPr="006909CE">
              <w:rPr>
                <w:rFonts w:hint="cs"/>
                <w:color w:val="000000"/>
                <w:rtl/>
              </w:rPr>
              <w:t>المختلفة</w:t>
            </w:r>
            <w:r w:rsidR="006909CE" w:rsidRPr="006909CE">
              <w:rPr>
                <w:color w:val="000000"/>
                <w:rtl/>
              </w:rPr>
              <w:t xml:space="preserve"> </w:t>
            </w:r>
            <w:r w:rsidR="006909CE" w:rsidRPr="006909CE">
              <w:rPr>
                <w:rFonts w:hint="cs"/>
                <w:color w:val="000000"/>
                <w:rtl/>
              </w:rPr>
              <w:t>التي</w:t>
            </w:r>
            <w:r w:rsidR="006909CE" w:rsidRPr="006909CE">
              <w:rPr>
                <w:color w:val="000000"/>
                <w:rtl/>
              </w:rPr>
              <w:t xml:space="preserve"> </w:t>
            </w:r>
            <w:r w:rsidR="006909CE" w:rsidRPr="006909CE">
              <w:rPr>
                <w:rFonts w:hint="cs"/>
                <w:color w:val="000000"/>
                <w:rtl/>
              </w:rPr>
              <w:t>يعملون</w:t>
            </w:r>
            <w:r w:rsidR="006909CE" w:rsidRPr="006909CE">
              <w:rPr>
                <w:color w:val="000000"/>
                <w:rtl/>
              </w:rPr>
              <w:t xml:space="preserve"> </w:t>
            </w:r>
            <w:r w:rsidR="006909CE" w:rsidRPr="006909CE">
              <w:rPr>
                <w:rFonts w:hint="cs"/>
                <w:color w:val="000000"/>
                <w:rtl/>
              </w:rPr>
              <w:t>فيها</w:t>
            </w:r>
            <w:r w:rsidR="006909CE" w:rsidRPr="006909CE">
              <w:rPr>
                <w:color w:val="000000"/>
                <w:rtl/>
              </w:rPr>
              <w:t xml:space="preserve"> </w:t>
            </w:r>
            <w:r w:rsidR="006909CE" w:rsidRPr="006909CE">
              <w:rPr>
                <w:rFonts w:hint="cs"/>
                <w:color w:val="000000"/>
                <w:rtl/>
              </w:rPr>
              <w:t>يمكن</w:t>
            </w:r>
            <w:r w:rsidR="006909CE" w:rsidRPr="006909CE">
              <w:rPr>
                <w:color w:val="000000"/>
                <w:rtl/>
              </w:rPr>
              <w:t xml:space="preserve"> </w:t>
            </w:r>
            <w:r w:rsidR="006909CE" w:rsidRPr="006909CE">
              <w:rPr>
                <w:rFonts w:hint="cs"/>
                <w:color w:val="000000"/>
                <w:rtl/>
              </w:rPr>
              <w:t>أن</w:t>
            </w:r>
            <w:r w:rsidR="006909CE" w:rsidRPr="006909CE">
              <w:rPr>
                <w:color w:val="000000"/>
                <w:rtl/>
              </w:rPr>
              <w:t xml:space="preserve"> </w:t>
            </w:r>
            <w:r w:rsidR="006909CE" w:rsidRPr="006909CE">
              <w:rPr>
                <w:rFonts w:hint="cs"/>
                <w:color w:val="000000"/>
                <w:rtl/>
              </w:rPr>
              <w:t>يشارك</w:t>
            </w:r>
            <w:r w:rsidR="006909CE">
              <w:rPr>
                <w:rFonts w:hint="cs"/>
                <w:color w:val="000000"/>
                <w:rtl/>
              </w:rPr>
              <w:t>وا</w:t>
            </w:r>
            <w:r w:rsidR="006909CE" w:rsidRPr="006909CE">
              <w:rPr>
                <w:color w:val="000000"/>
                <w:rtl/>
              </w:rPr>
              <w:t xml:space="preserve"> </w:t>
            </w:r>
            <w:r w:rsidR="006909CE" w:rsidRPr="006909CE">
              <w:rPr>
                <w:rFonts w:hint="cs"/>
                <w:color w:val="000000"/>
                <w:rtl/>
              </w:rPr>
              <w:t>في</w:t>
            </w:r>
            <w:r w:rsidR="006909CE" w:rsidRPr="006909CE">
              <w:rPr>
                <w:color w:val="000000"/>
                <w:rtl/>
              </w:rPr>
              <w:t xml:space="preserve"> </w:t>
            </w:r>
            <w:r w:rsidR="006909CE" w:rsidRPr="006909CE">
              <w:rPr>
                <w:rFonts w:hint="cs"/>
                <w:color w:val="000000"/>
                <w:rtl/>
              </w:rPr>
              <w:t>تنفيذ</w:t>
            </w:r>
            <w:r w:rsidR="006909CE" w:rsidRPr="006909CE">
              <w:rPr>
                <w:color w:val="000000"/>
                <w:rtl/>
              </w:rPr>
              <w:t xml:space="preserve"> </w:t>
            </w:r>
            <w:r w:rsidR="006909CE">
              <w:rPr>
                <w:rFonts w:hint="cs"/>
                <w:color w:val="000000"/>
                <w:rtl/>
              </w:rPr>
              <w:t>خطة إشراك أصحاب المصلحة</w:t>
            </w:r>
            <w:r w:rsidR="006909CE" w:rsidRPr="006909CE">
              <w:rPr>
                <w:color w:val="000000"/>
                <w:rtl/>
              </w:rPr>
              <w:t xml:space="preserve"> </w:t>
            </w:r>
            <w:r w:rsidR="006909CE" w:rsidRPr="006909CE">
              <w:rPr>
                <w:rFonts w:hint="cs"/>
                <w:color w:val="000000"/>
                <w:rtl/>
              </w:rPr>
              <w:t>حسب</w:t>
            </w:r>
            <w:r w:rsidR="006909CE" w:rsidRPr="006909CE">
              <w:rPr>
                <w:color w:val="000000"/>
                <w:rtl/>
              </w:rPr>
              <w:t xml:space="preserve"> </w:t>
            </w:r>
            <w:r w:rsidR="006909CE" w:rsidRPr="006909CE">
              <w:rPr>
                <w:rFonts w:hint="cs"/>
                <w:color w:val="000000"/>
                <w:rtl/>
              </w:rPr>
              <w:t>الاقتضاء</w:t>
            </w:r>
            <w:r w:rsidR="006909CE">
              <w:rPr>
                <w:rFonts w:hint="cs"/>
                <w:color w:val="000000"/>
                <w:rtl/>
              </w:rPr>
              <w:t>.</w:t>
            </w:r>
          </w:p>
          <w:p w14:paraId="14401406" w14:textId="77777777" w:rsidR="006909CE" w:rsidRPr="00A70B2D" w:rsidRDefault="006909CE" w:rsidP="00EF2A92">
            <w:pPr>
              <w:numPr>
                <w:ilvl w:val="0"/>
                <w:numId w:val="13"/>
              </w:numPr>
              <w:bidi/>
              <w:spacing w:after="120"/>
              <w:ind w:left="360"/>
              <w:jc w:val="both"/>
              <w:rPr>
                <w:color w:val="000000"/>
              </w:rPr>
            </w:pPr>
            <w:r w:rsidRPr="001B3C6F">
              <w:rPr>
                <w:rFonts w:hint="cs"/>
                <w:color w:val="000000"/>
                <w:rtl/>
              </w:rPr>
              <w:t>سيقوم</w:t>
            </w:r>
            <w:r w:rsidRPr="001B3C6F">
              <w:rPr>
                <w:color w:val="000000"/>
                <w:rtl/>
              </w:rPr>
              <w:t xml:space="preserve"> </w:t>
            </w:r>
            <w:r w:rsidRPr="001B3C6F">
              <w:rPr>
                <w:rFonts w:hint="cs"/>
                <w:color w:val="000000"/>
                <w:rtl/>
              </w:rPr>
              <w:t>فريق</w:t>
            </w:r>
            <w:r w:rsidRPr="006909CE">
              <w:rPr>
                <w:rFonts w:hint="cs"/>
                <w:color w:val="000000"/>
                <w:rtl/>
              </w:rPr>
              <w:t xml:space="preserve"> </w:t>
            </w:r>
            <w:r w:rsidRPr="001B3C6F">
              <w:rPr>
                <w:rFonts w:hint="cs"/>
                <w:color w:val="000000"/>
                <w:rtl/>
              </w:rPr>
              <w:t>العلاقات</w:t>
            </w:r>
            <w:r w:rsidRPr="001B3C6F">
              <w:rPr>
                <w:color w:val="000000"/>
                <w:rtl/>
              </w:rPr>
              <w:t xml:space="preserve"> </w:t>
            </w:r>
            <w:r>
              <w:rPr>
                <w:rFonts w:hint="cs"/>
                <w:color w:val="000000"/>
                <w:rtl/>
              </w:rPr>
              <w:t xml:space="preserve">الحكومية والمجتمعية لدى أمانة عمان الكبرى </w:t>
            </w:r>
            <w:r w:rsidRPr="001B3C6F">
              <w:rPr>
                <w:rFonts w:hint="cs"/>
                <w:color w:val="000000"/>
                <w:rtl/>
              </w:rPr>
              <w:t>بقيادة</w:t>
            </w:r>
            <w:r w:rsidRPr="001B3C6F">
              <w:rPr>
                <w:color w:val="000000"/>
                <w:rtl/>
              </w:rPr>
              <w:t xml:space="preserve"> </w:t>
            </w:r>
            <w:r>
              <w:rPr>
                <w:rFonts w:hint="cs"/>
                <w:color w:val="000000"/>
                <w:rtl/>
              </w:rPr>
              <w:t>مسؤول التنسيق المجتمعي</w:t>
            </w:r>
            <w:r w:rsidRPr="001B3C6F">
              <w:rPr>
                <w:color w:val="000000"/>
                <w:rtl/>
              </w:rPr>
              <w:t xml:space="preserve"> </w:t>
            </w:r>
            <w:r w:rsidRPr="00A70B2D">
              <w:rPr>
                <w:rFonts w:hint="cs"/>
                <w:color w:val="000000"/>
                <w:rtl/>
              </w:rPr>
              <w:t>بتوفير</w:t>
            </w:r>
            <w:r w:rsidRPr="00A70B2D">
              <w:rPr>
                <w:color w:val="000000"/>
                <w:rtl/>
              </w:rPr>
              <w:t xml:space="preserve"> </w:t>
            </w:r>
            <w:r w:rsidRPr="00A70B2D">
              <w:rPr>
                <w:rFonts w:hint="cs"/>
                <w:color w:val="000000"/>
                <w:rtl/>
              </w:rPr>
              <w:t>المعلومات</w:t>
            </w:r>
            <w:r w:rsidRPr="00A70B2D">
              <w:rPr>
                <w:color w:val="000000"/>
                <w:rtl/>
              </w:rPr>
              <w:t xml:space="preserve"> </w:t>
            </w:r>
            <w:r w:rsidRPr="00A70B2D">
              <w:rPr>
                <w:rFonts w:hint="cs"/>
                <w:color w:val="000000"/>
                <w:rtl/>
              </w:rPr>
              <w:t>الكافية</w:t>
            </w:r>
            <w:r w:rsidRPr="00A70B2D">
              <w:rPr>
                <w:color w:val="000000"/>
                <w:rtl/>
              </w:rPr>
              <w:t xml:space="preserve"> </w:t>
            </w:r>
            <w:r w:rsidRPr="00A70B2D">
              <w:rPr>
                <w:rFonts w:hint="cs"/>
                <w:color w:val="000000"/>
                <w:rtl/>
              </w:rPr>
              <w:t>في</w:t>
            </w:r>
            <w:r w:rsidRPr="00A70B2D">
              <w:rPr>
                <w:color w:val="000000"/>
                <w:rtl/>
              </w:rPr>
              <w:t xml:space="preserve"> </w:t>
            </w:r>
            <w:r w:rsidRPr="00A70B2D">
              <w:rPr>
                <w:rFonts w:hint="cs"/>
                <w:color w:val="000000"/>
                <w:rtl/>
              </w:rPr>
              <w:t>الوقت</w:t>
            </w:r>
            <w:r w:rsidRPr="00A70B2D">
              <w:rPr>
                <w:color w:val="000000"/>
                <w:rtl/>
              </w:rPr>
              <w:t xml:space="preserve"> </w:t>
            </w:r>
            <w:r w:rsidRPr="00A70B2D">
              <w:rPr>
                <w:rFonts w:hint="cs"/>
                <w:color w:val="000000"/>
                <w:rtl/>
              </w:rPr>
              <w:t>المناسب</w:t>
            </w:r>
            <w:r w:rsidRPr="00A70B2D">
              <w:rPr>
                <w:color w:val="000000"/>
                <w:rtl/>
              </w:rPr>
              <w:t xml:space="preserve"> </w:t>
            </w:r>
            <w:r w:rsidRPr="00A70B2D">
              <w:rPr>
                <w:rFonts w:hint="cs"/>
                <w:color w:val="000000"/>
                <w:rtl/>
              </w:rPr>
              <w:t>لأصحاب</w:t>
            </w:r>
            <w:r w:rsidRPr="00A70B2D">
              <w:rPr>
                <w:color w:val="000000"/>
                <w:rtl/>
              </w:rPr>
              <w:t xml:space="preserve"> </w:t>
            </w:r>
            <w:r w:rsidRPr="00A70B2D">
              <w:rPr>
                <w:rFonts w:hint="cs"/>
                <w:color w:val="000000"/>
                <w:rtl/>
              </w:rPr>
              <w:t>المصلحة</w:t>
            </w:r>
            <w:r w:rsidRPr="00A70B2D">
              <w:rPr>
                <w:color w:val="000000"/>
                <w:rtl/>
              </w:rPr>
              <w:t xml:space="preserve"> </w:t>
            </w:r>
            <w:r w:rsidRPr="00A70B2D">
              <w:rPr>
                <w:rFonts w:hint="cs"/>
                <w:color w:val="000000"/>
                <w:rtl/>
              </w:rPr>
              <w:t>حول</w:t>
            </w:r>
            <w:r w:rsidRPr="00A70B2D">
              <w:rPr>
                <w:color w:val="000000"/>
                <w:rtl/>
              </w:rPr>
              <w:t xml:space="preserve"> </w:t>
            </w:r>
            <w:r w:rsidRPr="00A70B2D">
              <w:rPr>
                <w:rFonts w:hint="cs"/>
                <w:color w:val="000000"/>
                <w:rtl/>
              </w:rPr>
              <w:t>برامج</w:t>
            </w:r>
            <w:r w:rsidRPr="00A70B2D">
              <w:rPr>
                <w:color w:val="000000"/>
                <w:rtl/>
              </w:rPr>
              <w:t xml:space="preserve"> </w:t>
            </w:r>
            <w:r w:rsidRPr="00A70B2D">
              <w:rPr>
                <w:rFonts w:hint="cs"/>
                <w:color w:val="000000"/>
                <w:rtl/>
              </w:rPr>
              <w:t>العلاقات</w:t>
            </w:r>
            <w:r w:rsidRPr="00A70B2D">
              <w:rPr>
                <w:color w:val="000000"/>
                <w:rtl/>
              </w:rPr>
              <w:t xml:space="preserve"> </w:t>
            </w:r>
            <w:r w:rsidRPr="00A70B2D">
              <w:rPr>
                <w:rFonts w:hint="cs"/>
                <w:color w:val="000000"/>
                <w:rtl/>
              </w:rPr>
              <w:t>المجتمعية</w:t>
            </w:r>
            <w:r w:rsidRPr="00A70B2D">
              <w:rPr>
                <w:color w:val="000000"/>
                <w:rtl/>
              </w:rPr>
              <w:t xml:space="preserve"> </w:t>
            </w:r>
            <w:r w:rsidRPr="00A70B2D">
              <w:rPr>
                <w:rFonts w:hint="cs"/>
                <w:color w:val="000000"/>
                <w:rtl/>
              </w:rPr>
              <w:t>والمعلومات</w:t>
            </w:r>
            <w:r w:rsidRPr="00A70B2D">
              <w:rPr>
                <w:color w:val="000000"/>
                <w:rtl/>
              </w:rPr>
              <w:t xml:space="preserve"> </w:t>
            </w:r>
            <w:r w:rsidRPr="00A70B2D">
              <w:rPr>
                <w:rFonts w:hint="cs"/>
                <w:color w:val="000000"/>
                <w:rtl/>
              </w:rPr>
              <w:t>الموحدة</w:t>
            </w:r>
            <w:r w:rsidRPr="00A70B2D">
              <w:rPr>
                <w:color w:val="000000"/>
                <w:rtl/>
              </w:rPr>
              <w:t xml:space="preserve"> </w:t>
            </w:r>
            <w:r w:rsidRPr="00A70B2D">
              <w:rPr>
                <w:rFonts w:hint="cs"/>
                <w:color w:val="000000"/>
                <w:rtl/>
              </w:rPr>
              <w:t>بشكل</w:t>
            </w:r>
            <w:r w:rsidRPr="00A70B2D">
              <w:rPr>
                <w:color w:val="000000"/>
                <w:rtl/>
              </w:rPr>
              <w:t xml:space="preserve"> </w:t>
            </w:r>
            <w:r w:rsidRPr="00A70B2D">
              <w:rPr>
                <w:rFonts w:hint="cs"/>
                <w:color w:val="000000"/>
                <w:rtl/>
              </w:rPr>
              <w:t>كاف</w:t>
            </w:r>
            <w:r w:rsidRPr="00A70B2D">
              <w:rPr>
                <w:color w:val="000000"/>
                <w:rtl/>
              </w:rPr>
              <w:t xml:space="preserve"> </w:t>
            </w:r>
            <w:r w:rsidRPr="00A70B2D">
              <w:rPr>
                <w:rFonts w:hint="cs"/>
                <w:color w:val="000000"/>
                <w:rtl/>
              </w:rPr>
              <w:t>المقدمة</w:t>
            </w:r>
            <w:r w:rsidRPr="00A70B2D">
              <w:rPr>
                <w:color w:val="000000"/>
                <w:rtl/>
              </w:rPr>
              <w:t xml:space="preserve"> </w:t>
            </w:r>
            <w:r w:rsidRPr="00A70B2D">
              <w:rPr>
                <w:rFonts w:hint="cs"/>
                <w:color w:val="000000"/>
                <w:rtl/>
              </w:rPr>
              <w:t>من</w:t>
            </w:r>
            <w:r w:rsidRPr="00A70B2D">
              <w:rPr>
                <w:color w:val="000000"/>
                <w:rtl/>
              </w:rPr>
              <w:t xml:space="preserve"> </w:t>
            </w:r>
            <w:r w:rsidRPr="00A70B2D">
              <w:rPr>
                <w:rFonts w:hint="cs"/>
                <w:color w:val="000000"/>
                <w:rtl/>
              </w:rPr>
              <w:t>الإدارات</w:t>
            </w:r>
            <w:r w:rsidRPr="00A70B2D">
              <w:rPr>
                <w:color w:val="000000"/>
                <w:rtl/>
              </w:rPr>
              <w:t xml:space="preserve"> </w:t>
            </w:r>
            <w:r w:rsidRPr="00A70B2D">
              <w:rPr>
                <w:rFonts w:hint="cs"/>
                <w:color w:val="000000"/>
                <w:rtl/>
              </w:rPr>
              <w:t>الأخرى</w:t>
            </w:r>
            <w:r w:rsidRPr="00A70B2D">
              <w:rPr>
                <w:color w:val="000000"/>
                <w:rtl/>
              </w:rPr>
              <w:t xml:space="preserve"> </w:t>
            </w:r>
            <w:r>
              <w:rPr>
                <w:rFonts w:hint="cs"/>
                <w:color w:val="000000"/>
                <w:rtl/>
              </w:rPr>
              <w:t>في</w:t>
            </w:r>
            <w:r w:rsidRPr="00A70B2D">
              <w:rPr>
                <w:color w:val="000000"/>
              </w:rPr>
              <w:t xml:space="preserve"> </w:t>
            </w:r>
            <w:r w:rsidRPr="006909CE">
              <w:rPr>
                <w:rFonts w:hint="cs"/>
                <w:color w:val="000000"/>
                <w:rtl/>
              </w:rPr>
              <w:t>أمانة عمان الكبرى</w:t>
            </w:r>
            <w:r w:rsidRPr="006909CE">
              <w:rPr>
                <w:color w:val="000000"/>
                <w:rtl/>
              </w:rPr>
              <w:t xml:space="preserve"> </w:t>
            </w:r>
            <w:r w:rsidRPr="00A70B2D">
              <w:rPr>
                <w:rFonts w:hint="cs"/>
                <w:color w:val="000000"/>
                <w:rtl/>
              </w:rPr>
              <w:t>والمقاول</w:t>
            </w:r>
            <w:r w:rsidRPr="00A70B2D">
              <w:rPr>
                <w:color w:val="000000"/>
                <w:rtl/>
              </w:rPr>
              <w:t xml:space="preserve"> (</w:t>
            </w:r>
            <w:r>
              <w:rPr>
                <w:rFonts w:hint="cs"/>
                <w:color w:val="000000"/>
                <w:rtl/>
              </w:rPr>
              <w:t>المقاولين</w:t>
            </w:r>
            <w:r w:rsidRPr="00A70B2D">
              <w:rPr>
                <w:color w:val="000000"/>
                <w:rtl/>
              </w:rPr>
              <w:t xml:space="preserve">) / </w:t>
            </w:r>
            <w:r>
              <w:rPr>
                <w:rFonts w:hint="cs"/>
                <w:color w:val="000000"/>
                <w:rtl/>
              </w:rPr>
              <w:t>مقدم (</w:t>
            </w:r>
            <w:r w:rsidRPr="00A70B2D">
              <w:rPr>
                <w:rFonts w:hint="cs"/>
                <w:color w:val="000000"/>
                <w:rtl/>
              </w:rPr>
              <w:t>مقدمي</w:t>
            </w:r>
            <w:r>
              <w:rPr>
                <w:rFonts w:hint="cs"/>
                <w:color w:val="000000"/>
                <w:rtl/>
              </w:rPr>
              <w:t>)</w:t>
            </w:r>
            <w:r w:rsidRPr="00A70B2D">
              <w:rPr>
                <w:color w:val="000000"/>
                <w:rtl/>
              </w:rPr>
              <w:t xml:space="preserve"> </w:t>
            </w:r>
            <w:r w:rsidRPr="00A70B2D">
              <w:rPr>
                <w:rFonts w:hint="cs"/>
                <w:color w:val="000000"/>
                <w:rtl/>
              </w:rPr>
              <w:t>الخدمات</w:t>
            </w:r>
            <w:r w:rsidRPr="00A70B2D">
              <w:rPr>
                <w:color w:val="000000"/>
              </w:rPr>
              <w:t>.</w:t>
            </w:r>
          </w:p>
          <w:p w14:paraId="794CE884" w14:textId="77777777" w:rsidR="006909CE" w:rsidRPr="001B3C6F" w:rsidRDefault="006909CE" w:rsidP="00EF2A92">
            <w:pPr>
              <w:numPr>
                <w:ilvl w:val="0"/>
                <w:numId w:val="13"/>
              </w:numPr>
              <w:bidi/>
              <w:spacing w:after="120"/>
              <w:ind w:left="360"/>
              <w:jc w:val="both"/>
              <w:rPr>
                <w:color w:val="000000"/>
              </w:rPr>
            </w:pPr>
            <w:r w:rsidRPr="001B3C6F">
              <w:rPr>
                <w:rFonts w:hint="cs"/>
                <w:color w:val="000000"/>
                <w:rtl/>
              </w:rPr>
              <w:t>سيقوم</w:t>
            </w:r>
            <w:r w:rsidRPr="001B3C6F">
              <w:rPr>
                <w:color w:val="000000"/>
                <w:rtl/>
              </w:rPr>
              <w:t xml:space="preserve"> </w:t>
            </w:r>
            <w:r w:rsidRPr="001B3C6F">
              <w:rPr>
                <w:rFonts w:hint="cs"/>
                <w:color w:val="000000"/>
                <w:rtl/>
              </w:rPr>
              <w:t>فريق</w:t>
            </w:r>
            <w:r w:rsidRPr="006909CE">
              <w:rPr>
                <w:rFonts w:hint="cs"/>
                <w:color w:val="000000"/>
                <w:rtl/>
              </w:rPr>
              <w:t xml:space="preserve"> </w:t>
            </w:r>
            <w:r w:rsidRPr="001B3C6F">
              <w:rPr>
                <w:rFonts w:hint="cs"/>
                <w:color w:val="000000"/>
                <w:rtl/>
              </w:rPr>
              <w:t>العلاقات</w:t>
            </w:r>
            <w:r w:rsidRPr="001B3C6F">
              <w:rPr>
                <w:color w:val="000000"/>
                <w:rtl/>
              </w:rPr>
              <w:t xml:space="preserve"> </w:t>
            </w:r>
            <w:r>
              <w:rPr>
                <w:rFonts w:hint="cs"/>
                <w:color w:val="000000"/>
                <w:rtl/>
              </w:rPr>
              <w:t xml:space="preserve">الحكومية والمجتمعية لدى أمانة عمان الكبرى </w:t>
            </w:r>
            <w:r w:rsidRPr="001B3C6F">
              <w:rPr>
                <w:rFonts w:hint="cs"/>
                <w:color w:val="000000"/>
                <w:rtl/>
              </w:rPr>
              <w:t>بقيادة</w:t>
            </w:r>
            <w:r w:rsidRPr="001B3C6F">
              <w:rPr>
                <w:color w:val="000000"/>
                <w:rtl/>
              </w:rPr>
              <w:t xml:space="preserve"> </w:t>
            </w:r>
            <w:r>
              <w:rPr>
                <w:rFonts w:hint="cs"/>
                <w:color w:val="000000"/>
                <w:rtl/>
              </w:rPr>
              <w:t>مسؤول التنسيق المجتمعي</w:t>
            </w:r>
            <w:r w:rsidRPr="001B3C6F">
              <w:rPr>
                <w:color w:val="000000"/>
                <w:rtl/>
              </w:rPr>
              <w:t xml:space="preserve"> </w:t>
            </w:r>
            <w:r w:rsidRPr="001B3C6F">
              <w:rPr>
                <w:rFonts w:hint="cs"/>
                <w:color w:val="000000"/>
                <w:rtl/>
              </w:rPr>
              <w:t>بالحصول</w:t>
            </w:r>
            <w:r w:rsidRPr="001B3C6F">
              <w:rPr>
                <w:color w:val="000000"/>
                <w:rtl/>
              </w:rPr>
              <w:t xml:space="preserve"> </w:t>
            </w:r>
            <w:r w:rsidRPr="001B3C6F">
              <w:rPr>
                <w:rFonts w:hint="cs"/>
                <w:color w:val="000000"/>
                <w:rtl/>
              </w:rPr>
              <w:t>على</w:t>
            </w:r>
            <w:r w:rsidRPr="001B3C6F">
              <w:rPr>
                <w:color w:val="000000"/>
                <w:rtl/>
              </w:rPr>
              <w:t xml:space="preserve"> </w:t>
            </w:r>
            <w:r w:rsidRPr="001B3C6F">
              <w:rPr>
                <w:rFonts w:hint="cs"/>
                <w:color w:val="000000"/>
                <w:rtl/>
              </w:rPr>
              <w:t>تعليقات</w:t>
            </w:r>
            <w:r w:rsidRPr="001B3C6F">
              <w:rPr>
                <w:color w:val="000000"/>
                <w:rtl/>
              </w:rPr>
              <w:t xml:space="preserve"> </w:t>
            </w:r>
            <w:r w:rsidRPr="001B3C6F">
              <w:rPr>
                <w:rFonts w:hint="cs"/>
                <w:color w:val="000000"/>
                <w:rtl/>
              </w:rPr>
              <w:t>أصحاب</w:t>
            </w:r>
            <w:r w:rsidRPr="001B3C6F">
              <w:rPr>
                <w:color w:val="000000"/>
                <w:rtl/>
              </w:rPr>
              <w:t xml:space="preserve"> </w:t>
            </w:r>
            <w:r w:rsidRPr="001B3C6F">
              <w:rPr>
                <w:rFonts w:hint="cs"/>
                <w:color w:val="000000"/>
                <w:rtl/>
              </w:rPr>
              <w:t>المصلحة</w:t>
            </w:r>
            <w:r w:rsidRPr="001B3C6F">
              <w:rPr>
                <w:color w:val="000000"/>
                <w:rtl/>
              </w:rPr>
              <w:t xml:space="preserve"> </w:t>
            </w:r>
            <w:r w:rsidRPr="001B3C6F">
              <w:rPr>
                <w:rFonts w:hint="cs"/>
                <w:color w:val="000000"/>
                <w:rtl/>
              </w:rPr>
              <w:t>في</w:t>
            </w:r>
            <w:r w:rsidRPr="001B3C6F">
              <w:rPr>
                <w:color w:val="000000"/>
                <w:rtl/>
              </w:rPr>
              <w:t xml:space="preserve"> </w:t>
            </w:r>
            <w:r w:rsidRPr="001B3C6F">
              <w:rPr>
                <w:rFonts w:hint="cs"/>
                <w:color w:val="000000"/>
                <w:rtl/>
              </w:rPr>
              <w:t>المشروع</w:t>
            </w:r>
            <w:r w:rsidRPr="001B3C6F">
              <w:rPr>
                <w:color w:val="000000"/>
                <w:rtl/>
              </w:rPr>
              <w:t xml:space="preserve"> </w:t>
            </w:r>
            <w:r w:rsidRPr="001B3C6F">
              <w:rPr>
                <w:rFonts w:hint="cs"/>
                <w:color w:val="000000"/>
                <w:rtl/>
              </w:rPr>
              <w:t>فيما</w:t>
            </w:r>
            <w:r w:rsidRPr="001B3C6F">
              <w:rPr>
                <w:color w:val="000000"/>
                <w:rtl/>
              </w:rPr>
              <w:t xml:space="preserve"> </w:t>
            </w:r>
            <w:r w:rsidRPr="001B3C6F">
              <w:rPr>
                <w:rFonts w:hint="cs"/>
                <w:color w:val="000000"/>
                <w:rtl/>
              </w:rPr>
              <w:t>يتعلق</w:t>
            </w:r>
            <w:r w:rsidRPr="001B3C6F">
              <w:rPr>
                <w:color w:val="000000"/>
                <w:rtl/>
              </w:rPr>
              <w:t xml:space="preserve"> </w:t>
            </w:r>
            <w:r w:rsidRPr="001B3C6F">
              <w:rPr>
                <w:rFonts w:hint="cs"/>
                <w:color w:val="000000"/>
                <w:rtl/>
              </w:rPr>
              <w:t>بالشواغل</w:t>
            </w:r>
            <w:r w:rsidRPr="001B3C6F">
              <w:rPr>
                <w:color w:val="000000"/>
                <w:rtl/>
              </w:rPr>
              <w:t xml:space="preserve"> </w:t>
            </w:r>
            <w:r w:rsidRPr="001B3C6F">
              <w:rPr>
                <w:rFonts w:hint="cs"/>
                <w:color w:val="000000"/>
                <w:rtl/>
              </w:rPr>
              <w:t>والطلبات</w:t>
            </w:r>
            <w:r>
              <w:rPr>
                <w:rFonts w:hint="cs"/>
                <w:color w:val="000000"/>
                <w:rtl/>
              </w:rPr>
              <w:t>، كما سيقوم بتنظيم وتوثيق تلك التعليقات</w:t>
            </w:r>
            <w:r w:rsidRPr="001B3C6F">
              <w:rPr>
                <w:color w:val="000000"/>
                <w:rtl/>
              </w:rPr>
              <w:t>.</w:t>
            </w:r>
          </w:p>
          <w:p w14:paraId="168114F4" w14:textId="77777777" w:rsidR="006909CE" w:rsidRPr="001B3C6F" w:rsidRDefault="006909CE" w:rsidP="00EF2A92">
            <w:pPr>
              <w:numPr>
                <w:ilvl w:val="0"/>
                <w:numId w:val="13"/>
              </w:numPr>
              <w:bidi/>
              <w:spacing w:after="120"/>
              <w:ind w:left="360"/>
              <w:jc w:val="both"/>
              <w:rPr>
                <w:color w:val="000000"/>
              </w:rPr>
            </w:pPr>
            <w:r w:rsidRPr="001B3C6F">
              <w:rPr>
                <w:rFonts w:hint="cs"/>
                <w:color w:val="000000"/>
                <w:rtl/>
              </w:rPr>
              <w:t>سيقوم</w:t>
            </w:r>
            <w:r w:rsidRPr="001B3C6F">
              <w:rPr>
                <w:color w:val="000000"/>
                <w:rtl/>
              </w:rPr>
              <w:t xml:space="preserve"> </w:t>
            </w:r>
            <w:r w:rsidRPr="001B3C6F">
              <w:rPr>
                <w:rFonts w:hint="cs"/>
                <w:color w:val="000000"/>
                <w:rtl/>
              </w:rPr>
              <w:t>فريق</w:t>
            </w:r>
            <w:r w:rsidRPr="006909CE">
              <w:rPr>
                <w:rFonts w:hint="cs"/>
                <w:color w:val="000000"/>
                <w:rtl/>
              </w:rPr>
              <w:t xml:space="preserve"> </w:t>
            </w:r>
            <w:r w:rsidRPr="001B3C6F">
              <w:rPr>
                <w:rFonts w:hint="cs"/>
                <w:color w:val="000000"/>
                <w:rtl/>
              </w:rPr>
              <w:t>العلاقات</w:t>
            </w:r>
            <w:r w:rsidRPr="001B3C6F">
              <w:rPr>
                <w:color w:val="000000"/>
                <w:rtl/>
              </w:rPr>
              <w:t xml:space="preserve"> </w:t>
            </w:r>
            <w:r>
              <w:rPr>
                <w:rFonts w:hint="cs"/>
                <w:color w:val="000000"/>
                <w:rtl/>
              </w:rPr>
              <w:t xml:space="preserve">الحكومية والمجتمعية لدى أمانة عمان الكبرى </w:t>
            </w:r>
            <w:r w:rsidRPr="001B3C6F">
              <w:rPr>
                <w:rFonts w:hint="cs"/>
                <w:color w:val="000000"/>
                <w:rtl/>
              </w:rPr>
              <w:t>بنقل</w:t>
            </w:r>
            <w:r w:rsidRPr="001B3C6F">
              <w:rPr>
                <w:color w:val="000000"/>
                <w:rtl/>
              </w:rPr>
              <w:t xml:space="preserve"> </w:t>
            </w:r>
            <w:r w:rsidRPr="001B3C6F">
              <w:rPr>
                <w:rFonts w:hint="cs"/>
                <w:color w:val="000000"/>
                <w:rtl/>
              </w:rPr>
              <w:t>التعليقات</w:t>
            </w:r>
            <w:r w:rsidRPr="001B3C6F">
              <w:rPr>
                <w:color w:val="000000"/>
                <w:rtl/>
              </w:rPr>
              <w:t xml:space="preserve"> </w:t>
            </w:r>
            <w:r w:rsidRPr="001B3C6F">
              <w:rPr>
                <w:rFonts w:hint="cs"/>
                <w:color w:val="000000"/>
                <w:rtl/>
              </w:rPr>
              <w:t>التي</w:t>
            </w:r>
            <w:r w:rsidRPr="001B3C6F">
              <w:rPr>
                <w:color w:val="000000"/>
                <w:rtl/>
              </w:rPr>
              <w:t xml:space="preserve"> </w:t>
            </w:r>
            <w:r w:rsidRPr="001B3C6F">
              <w:rPr>
                <w:rFonts w:hint="cs"/>
                <w:color w:val="000000"/>
                <w:rtl/>
              </w:rPr>
              <w:t>تم</w:t>
            </w:r>
            <w:r w:rsidRPr="001B3C6F">
              <w:rPr>
                <w:color w:val="000000"/>
                <w:rtl/>
              </w:rPr>
              <w:t xml:space="preserve"> </w:t>
            </w:r>
            <w:r w:rsidRPr="001B3C6F">
              <w:rPr>
                <w:rFonts w:hint="cs"/>
                <w:color w:val="000000"/>
                <w:rtl/>
              </w:rPr>
              <w:t>الحصول</w:t>
            </w:r>
            <w:r w:rsidRPr="001B3C6F">
              <w:rPr>
                <w:color w:val="000000"/>
                <w:rtl/>
              </w:rPr>
              <w:t xml:space="preserve"> </w:t>
            </w:r>
            <w:r w:rsidRPr="001B3C6F">
              <w:rPr>
                <w:rFonts w:hint="cs"/>
                <w:color w:val="000000"/>
                <w:rtl/>
              </w:rPr>
              <w:t>عليها</w:t>
            </w:r>
            <w:r w:rsidRPr="001B3C6F">
              <w:rPr>
                <w:color w:val="000000"/>
                <w:rtl/>
              </w:rPr>
              <w:t xml:space="preserve"> </w:t>
            </w:r>
            <w:r w:rsidRPr="001B3C6F">
              <w:rPr>
                <w:rFonts w:hint="cs"/>
                <w:color w:val="000000"/>
                <w:rtl/>
              </w:rPr>
              <w:t>من</w:t>
            </w:r>
            <w:r w:rsidRPr="001B3C6F">
              <w:rPr>
                <w:color w:val="000000"/>
                <w:rtl/>
              </w:rPr>
              <w:t xml:space="preserve"> </w:t>
            </w:r>
            <w:r w:rsidRPr="001B3C6F">
              <w:rPr>
                <w:rFonts w:hint="cs"/>
                <w:color w:val="000000"/>
                <w:rtl/>
              </w:rPr>
              <w:t>أصحاب</w:t>
            </w:r>
            <w:r w:rsidRPr="001B3C6F">
              <w:rPr>
                <w:color w:val="000000"/>
                <w:rtl/>
              </w:rPr>
              <w:t xml:space="preserve"> </w:t>
            </w:r>
            <w:r w:rsidRPr="001B3C6F">
              <w:rPr>
                <w:rFonts w:hint="cs"/>
                <w:color w:val="000000"/>
                <w:rtl/>
              </w:rPr>
              <w:t>المصلحة</w:t>
            </w:r>
            <w:r w:rsidRPr="001B3C6F">
              <w:rPr>
                <w:color w:val="000000"/>
                <w:rtl/>
              </w:rPr>
              <w:t xml:space="preserve"> </w:t>
            </w:r>
            <w:r w:rsidRPr="001B3C6F">
              <w:rPr>
                <w:rFonts w:hint="cs"/>
                <w:color w:val="000000"/>
                <w:rtl/>
              </w:rPr>
              <w:t>إلى</w:t>
            </w:r>
            <w:r w:rsidRPr="001B3C6F">
              <w:rPr>
                <w:color w:val="000000"/>
                <w:rtl/>
              </w:rPr>
              <w:t xml:space="preserve"> </w:t>
            </w:r>
            <w:r w:rsidRPr="001B3C6F">
              <w:rPr>
                <w:rFonts w:hint="cs"/>
                <w:color w:val="000000"/>
                <w:rtl/>
              </w:rPr>
              <w:t>إدارة</w:t>
            </w:r>
            <w:r w:rsidRPr="001B3C6F">
              <w:rPr>
                <w:color w:val="000000"/>
                <w:rtl/>
              </w:rPr>
              <w:t xml:space="preserve"> </w:t>
            </w:r>
            <w:r>
              <w:rPr>
                <w:rFonts w:hint="cs"/>
                <w:color w:val="000000"/>
                <w:rtl/>
              </w:rPr>
              <w:t>أمانة عمان الكبرى</w:t>
            </w:r>
            <w:r w:rsidRPr="001B3C6F">
              <w:rPr>
                <w:color w:val="000000"/>
                <w:rtl/>
              </w:rPr>
              <w:t xml:space="preserve"> </w:t>
            </w:r>
            <w:r w:rsidRPr="001B3C6F">
              <w:rPr>
                <w:rFonts w:hint="cs"/>
                <w:color w:val="000000"/>
                <w:rtl/>
              </w:rPr>
              <w:t>والإدارات</w:t>
            </w:r>
            <w:r w:rsidRPr="001B3C6F">
              <w:rPr>
                <w:color w:val="000000"/>
                <w:rtl/>
              </w:rPr>
              <w:t xml:space="preserve"> </w:t>
            </w:r>
            <w:r w:rsidRPr="001B3C6F">
              <w:rPr>
                <w:rFonts w:hint="cs"/>
                <w:color w:val="000000"/>
                <w:rtl/>
              </w:rPr>
              <w:t>ذات</w:t>
            </w:r>
            <w:r w:rsidRPr="001B3C6F">
              <w:rPr>
                <w:color w:val="000000"/>
                <w:rtl/>
              </w:rPr>
              <w:t xml:space="preserve"> </w:t>
            </w:r>
            <w:r w:rsidRPr="001B3C6F">
              <w:rPr>
                <w:rFonts w:hint="cs"/>
                <w:color w:val="000000"/>
                <w:rtl/>
              </w:rPr>
              <w:t>الصلة</w:t>
            </w:r>
            <w:r w:rsidRPr="001B3C6F">
              <w:rPr>
                <w:color w:val="000000"/>
                <w:rtl/>
              </w:rPr>
              <w:t xml:space="preserve"> </w:t>
            </w:r>
            <w:r w:rsidRPr="001B3C6F">
              <w:rPr>
                <w:rFonts w:hint="cs"/>
                <w:color w:val="000000"/>
                <w:rtl/>
              </w:rPr>
              <w:t>حسب</w:t>
            </w:r>
            <w:r w:rsidRPr="001B3C6F">
              <w:rPr>
                <w:color w:val="000000"/>
                <w:rtl/>
              </w:rPr>
              <w:t xml:space="preserve"> </w:t>
            </w:r>
            <w:r w:rsidRPr="001B3C6F">
              <w:rPr>
                <w:rFonts w:hint="cs"/>
                <w:color w:val="000000"/>
                <w:rtl/>
              </w:rPr>
              <w:t>الاقتضاء</w:t>
            </w:r>
            <w:r w:rsidRPr="001B3C6F">
              <w:rPr>
                <w:color w:val="000000"/>
                <w:rtl/>
              </w:rPr>
              <w:t xml:space="preserve"> </w:t>
            </w:r>
            <w:r w:rsidRPr="001B3C6F">
              <w:rPr>
                <w:rFonts w:hint="cs"/>
                <w:color w:val="000000"/>
                <w:rtl/>
              </w:rPr>
              <w:t>و</w:t>
            </w:r>
            <w:r>
              <w:rPr>
                <w:rFonts w:hint="cs"/>
                <w:color w:val="000000"/>
                <w:rtl/>
              </w:rPr>
              <w:t xml:space="preserve">إلى </w:t>
            </w:r>
            <w:r w:rsidRPr="001B3C6F">
              <w:rPr>
                <w:rFonts w:hint="cs"/>
                <w:color w:val="000000"/>
                <w:rtl/>
              </w:rPr>
              <w:t>المقاول</w:t>
            </w:r>
            <w:r w:rsidRPr="001B3C6F">
              <w:rPr>
                <w:color w:val="000000"/>
                <w:rtl/>
              </w:rPr>
              <w:t xml:space="preserve"> (</w:t>
            </w:r>
            <w:r w:rsidRPr="001B3C6F">
              <w:rPr>
                <w:rFonts w:hint="cs"/>
                <w:color w:val="000000"/>
                <w:rtl/>
              </w:rPr>
              <w:t>المقاولين</w:t>
            </w:r>
            <w:r w:rsidRPr="001B3C6F">
              <w:rPr>
                <w:color w:val="000000"/>
                <w:rtl/>
              </w:rPr>
              <w:t xml:space="preserve">) </w:t>
            </w:r>
            <w:r w:rsidRPr="001B3C6F">
              <w:rPr>
                <w:rFonts w:hint="cs"/>
                <w:color w:val="000000"/>
                <w:rtl/>
              </w:rPr>
              <w:t>بحيث</w:t>
            </w:r>
            <w:r w:rsidRPr="001B3C6F">
              <w:rPr>
                <w:color w:val="000000"/>
                <w:rtl/>
              </w:rPr>
              <w:t xml:space="preserve"> </w:t>
            </w:r>
            <w:r w:rsidRPr="001B3C6F">
              <w:rPr>
                <w:rFonts w:hint="cs"/>
                <w:color w:val="000000"/>
                <w:rtl/>
              </w:rPr>
              <w:t>يمكن</w:t>
            </w:r>
            <w:r w:rsidRPr="001B3C6F">
              <w:rPr>
                <w:color w:val="000000"/>
                <w:rtl/>
              </w:rPr>
              <w:t xml:space="preserve"> </w:t>
            </w:r>
            <w:r w:rsidRPr="001B3C6F">
              <w:rPr>
                <w:rFonts w:hint="cs"/>
                <w:color w:val="000000"/>
                <w:rtl/>
              </w:rPr>
              <w:t>معالجة</w:t>
            </w:r>
            <w:r w:rsidRPr="001B3C6F">
              <w:rPr>
                <w:color w:val="000000"/>
                <w:rtl/>
              </w:rPr>
              <w:t xml:space="preserve"> </w:t>
            </w:r>
            <w:r w:rsidRPr="001B3C6F">
              <w:rPr>
                <w:rFonts w:hint="cs"/>
                <w:color w:val="000000"/>
                <w:rtl/>
              </w:rPr>
              <w:t>هذه</w:t>
            </w:r>
            <w:r w:rsidRPr="001B3C6F">
              <w:rPr>
                <w:color w:val="000000"/>
                <w:rtl/>
              </w:rPr>
              <w:t xml:space="preserve"> </w:t>
            </w:r>
            <w:r w:rsidRPr="001B3C6F">
              <w:rPr>
                <w:rFonts w:hint="cs"/>
                <w:color w:val="000000"/>
                <w:rtl/>
              </w:rPr>
              <w:t>المعلومات</w:t>
            </w:r>
            <w:r w:rsidRPr="001B3C6F">
              <w:rPr>
                <w:color w:val="000000"/>
                <w:rtl/>
              </w:rPr>
              <w:t xml:space="preserve"> </w:t>
            </w:r>
            <w:r w:rsidRPr="001B3C6F">
              <w:rPr>
                <w:rFonts w:hint="cs"/>
                <w:color w:val="000000"/>
                <w:rtl/>
              </w:rPr>
              <w:t>في</w:t>
            </w:r>
            <w:r w:rsidRPr="001B3C6F">
              <w:rPr>
                <w:color w:val="000000"/>
                <w:rtl/>
              </w:rPr>
              <w:t xml:space="preserve"> </w:t>
            </w:r>
            <w:r w:rsidRPr="001B3C6F">
              <w:rPr>
                <w:rFonts w:hint="cs"/>
                <w:color w:val="000000"/>
                <w:rtl/>
              </w:rPr>
              <w:t>عملية</w:t>
            </w:r>
            <w:r w:rsidRPr="001B3C6F">
              <w:rPr>
                <w:color w:val="000000"/>
                <w:rtl/>
              </w:rPr>
              <w:t xml:space="preserve"> </w:t>
            </w:r>
            <w:r w:rsidRPr="001B3C6F">
              <w:rPr>
                <w:rFonts w:hint="cs"/>
                <w:color w:val="000000"/>
                <w:rtl/>
              </w:rPr>
              <w:t>صنع</w:t>
            </w:r>
            <w:r w:rsidRPr="001B3C6F">
              <w:rPr>
                <w:color w:val="000000"/>
                <w:rtl/>
              </w:rPr>
              <w:t xml:space="preserve"> </w:t>
            </w:r>
            <w:r w:rsidRPr="001B3C6F">
              <w:rPr>
                <w:rFonts w:hint="cs"/>
                <w:color w:val="000000"/>
                <w:rtl/>
              </w:rPr>
              <w:t>القرار</w:t>
            </w:r>
            <w:r w:rsidRPr="001B3C6F">
              <w:rPr>
                <w:color w:val="000000"/>
                <w:rtl/>
              </w:rPr>
              <w:t xml:space="preserve"> </w:t>
            </w:r>
            <w:r w:rsidRPr="001B3C6F">
              <w:rPr>
                <w:rFonts w:hint="cs"/>
                <w:color w:val="000000"/>
                <w:rtl/>
              </w:rPr>
              <w:t>في</w:t>
            </w:r>
            <w:r w:rsidRPr="001B3C6F">
              <w:rPr>
                <w:color w:val="000000"/>
                <w:rtl/>
              </w:rPr>
              <w:t xml:space="preserve"> </w:t>
            </w:r>
            <w:r w:rsidRPr="001B3C6F">
              <w:rPr>
                <w:rFonts w:hint="cs"/>
                <w:color w:val="000000"/>
                <w:rtl/>
              </w:rPr>
              <w:t>المشروع</w:t>
            </w:r>
            <w:r w:rsidRPr="001B3C6F">
              <w:rPr>
                <w:color w:val="000000"/>
                <w:rtl/>
              </w:rPr>
              <w:t xml:space="preserve"> </w:t>
            </w:r>
            <w:r w:rsidRPr="001B3C6F">
              <w:rPr>
                <w:rFonts w:hint="cs"/>
                <w:color w:val="000000"/>
                <w:rtl/>
              </w:rPr>
              <w:t>وتصميمه</w:t>
            </w:r>
            <w:r w:rsidRPr="001B3C6F">
              <w:rPr>
                <w:color w:val="000000"/>
                <w:rtl/>
              </w:rPr>
              <w:t>.</w:t>
            </w:r>
          </w:p>
          <w:p w14:paraId="710D9800" w14:textId="77777777" w:rsidR="006909CE" w:rsidRPr="001B3C6F" w:rsidRDefault="006909CE" w:rsidP="00EF2A92">
            <w:pPr>
              <w:numPr>
                <w:ilvl w:val="0"/>
                <w:numId w:val="13"/>
              </w:numPr>
              <w:bidi/>
              <w:spacing w:after="120"/>
              <w:ind w:left="360"/>
              <w:jc w:val="both"/>
              <w:rPr>
                <w:color w:val="000000"/>
              </w:rPr>
            </w:pPr>
            <w:r w:rsidRPr="001B3C6F">
              <w:rPr>
                <w:rFonts w:hint="cs"/>
                <w:color w:val="000000"/>
                <w:rtl/>
              </w:rPr>
              <w:t>سيقدم</w:t>
            </w:r>
            <w:r w:rsidRPr="001B3C6F">
              <w:rPr>
                <w:color w:val="000000"/>
                <w:rtl/>
              </w:rPr>
              <w:t xml:space="preserve"> </w:t>
            </w:r>
            <w:r w:rsidRPr="001B3C6F">
              <w:rPr>
                <w:rFonts w:hint="cs"/>
                <w:color w:val="000000"/>
                <w:rtl/>
              </w:rPr>
              <w:t>فريق</w:t>
            </w:r>
            <w:r w:rsidRPr="006909CE">
              <w:rPr>
                <w:rFonts w:hint="cs"/>
                <w:color w:val="000000"/>
                <w:rtl/>
              </w:rPr>
              <w:t xml:space="preserve"> </w:t>
            </w:r>
            <w:r w:rsidRPr="001B3C6F">
              <w:rPr>
                <w:rFonts w:hint="cs"/>
                <w:color w:val="000000"/>
                <w:rtl/>
              </w:rPr>
              <w:t>العلاقات</w:t>
            </w:r>
            <w:r w:rsidRPr="001B3C6F">
              <w:rPr>
                <w:color w:val="000000"/>
                <w:rtl/>
              </w:rPr>
              <w:t xml:space="preserve"> </w:t>
            </w:r>
            <w:r>
              <w:rPr>
                <w:rFonts w:hint="cs"/>
                <w:color w:val="000000"/>
                <w:rtl/>
              </w:rPr>
              <w:t>الحكومية والمجتمعية لدى أمانة عمان الكبرى المشورة</w:t>
            </w:r>
            <w:r w:rsidRPr="001B3C6F">
              <w:rPr>
                <w:color w:val="000000"/>
                <w:rtl/>
              </w:rPr>
              <w:t xml:space="preserve"> </w:t>
            </w:r>
            <w:r w:rsidRPr="001B3C6F">
              <w:rPr>
                <w:rFonts w:hint="cs"/>
                <w:color w:val="000000"/>
                <w:rtl/>
              </w:rPr>
              <w:t>إلى</w:t>
            </w:r>
            <w:r w:rsidRPr="001B3C6F">
              <w:rPr>
                <w:color w:val="000000"/>
                <w:rtl/>
              </w:rPr>
              <w:t xml:space="preserve"> </w:t>
            </w:r>
            <w:r w:rsidRPr="001B3C6F">
              <w:rPr>
                <w:rFonts w:hint="cs"/>
                <w:color w:val="000000"/>
                <w:rtl/>
              </w:rPr>
              <w:t>الإدارات</w:t>
            </w:r>
            <w:r w:rsidRPr="001B3C6F">
              <w:rPr>
                <w:color w:val="000000"/>
                <w:rtl/>
              </w:rPr>
              <w:t xml:space="preserve"> </w:t>
            </w:r>
            <w:r w:rsidRPr="001B3C6F">
              <w:rPr>
                <w:rFonts w:hint="cs"/>
                <w:color w:val="000000"/>
                <w:rtl/>
              </w:rPr>
              <w:t>ذات</w:t>
            </w:r>
            <w:r w:rsidRPr="001B3C6F">
              <w:rPr>
                <w:color w:val="000000"/>
                <w:rtl/>
              </w:rPr>
              <w:t xml:space="preserve"> </w:t>
            </w:r>
            <w:r w:rsidRPr="001B3C6F">
              <w:rPr>
                <w:rFonts w:hint="cs"/>
                <w:color w:val="000000"/>
                <w:rtl/>
              </w:rPr>
              <w:t>الصلة</w:t>
            </w:r>
            <w:r w:rsidRPr="001B3C6F">
              <w:rPr>
                <w:color w:val="000000"/>
                <w:rtl/>
              </w:rPr>
              <w:t xml:space="preserve"> </w:t>
            </w:r>
            <w:r w:rsidRPr="001B3C6F">
              <w:rPr>
                <w:rFonts w:hint="cs"/>
                <w:color w:val="000000"/>
                <w:rtl/>
              </w:rPr>
              <w:t>حسب</w:t>
            </w:r>
            <w:r w:rsidRPr="001B3C6F">
              <w:rPr>
                <w:color w:val="000000"/>
                <w:rtl/>
              </w:rPr>
              <w:t xml:space="preserve"> </w:t>
            </w:r>
            <w:r w:rsidRPr="001B3C6F">
              <w:rPr>
                <w:rFonts w:hint="cs"/>
                <w:color w:val="000000"/>
                <w:rtl/>
              </w:rPr>
              <w:t>الاقتضاء</w:t>
            </w:r>
            <w:r w:rsidRPr="001B3C6F">
              <w:rPr>
                <w:color w:val="000000"/>
                <w:rtl/>
              </w:rPr>
              <w:t>.</w:t>
            </w:r>
          </w:p>
          <w:p w14:paraId="318D1D28" w14:textId="56AD172E" w:rsidR="006909CE" w:rsidRPr="001B3C6F" w:rsidRDefault="006909CE" w:rsidP="00EF2A92">
            <w:pPr>
              <w:numPr>
                <w:ilvl w:val="0"/>
                <w:numId w:val="13"/>
              </w:numPr>
              <w:bidi/>
              <w:spacing w:after="120"/>
              <w:ind w:left="360"/>
              <w:jc w:val="both"/>
              <w:rPr>
                <w:color w:val="000000"/>
              </w:rPr>
            </w:pPr>
            <w:r w:rsidRPr="001B3C6F">
              <w:rPr>
                <w:rFonts w:hint="cs"/>
                <w:color w:val="000000"/>
                <w:rtl/>
              </w:rPr>
              <w:t>يجب</w:t>
            </w:r>
            <w:r w:rsidRPr="001B3C6F">
              <w:rPr>
                <w:color w:val="000000"/>
                <w:rtl/>
              </w:rPr>
              <w:t xml:space="preserve"> </w:t>
            </w:r>
            <w:r>
              <w:rPr>
                <w:rFonts w:hint="cs"/>
                <w:color w:val="000000"/>
                <w:rtl/>
              </w:rPr>
              <w:t>على</w:t>
            </w:r>
            <w:r w:rsidRPr="006909CE">
              <w:rPr>
                <w:rFonts w:hint="cs"/>
                <w:color w:val="000000"/>
                <w:rtl/>
              </w:rPr>
              <w:t xml:space="preserve"> أمانة عمان الكبرى</w:t>
            </w:r>
            <w:r w:rsidRPr="006909CE">
              <w:rPr>
                <w:color w:val="000000"/>
                <w:rtl/>
              </w:rPr>
              <w:t xml:space="preserve"> </w:t>
            </w:r>
            <w:r w:rsidRPr="006909CE">
              <w:rPr>
                <w:rFonts w:hint="cs"/>
                <w:color w:val="000000"/>
                <w:rtl/>
              </w:rPr>
              <w:t xml:space="preserve">أن تدرج </w:t>
            </w:r>
            <w:r w:rsidRPr="001B3C6F">
              <w:rPr>
                <w:rFonts w:hint="cs"/>
                <w:color w:val="000000"/>
                <w:rtl/>
              </w:rPr>
              <w:t>العلاقات</w:t>
            </w:r>
            <w:r w:rsidRPr="001B3C6F">
              <w:rPr>
                <w:color w:val="000000"/>
                <w:rtl/>
              </w:rPr>
              <w:t xml:space="preserve"> </w:t>
            </w:r>
            <w:r>
              <w:rPr>
                <w:rFonts w:hint="cs"/>
                <w:color w:val="000000"/>
                <w:rtl/>
              </w:rPr>
              <w:t xml:space="preserve">الحكومية والمجتمعية </w:t>
            </w:r>
            <w:r w:rsidRPr="001B3C6F">
              <w:rPr>
                <w:rFonts w:hint="cs"/>
                <w:color w:val="000000"/>
                <w:rtl/>
              </w:rPr>
              <w:t>في</w:t>
            </w:r>
            <w:r w:rsidRPr="001B3C6F">
              <w:rPr>
                <w:color w:val="000000"/>
                <w:rtl/>
              </w:rPr>
              <w:t xml:space="preserve"> </w:t>
            </w:r>
            <w:r w:rsidRPr="001B3C6F">
              <w:rPr>
                <w:rFonts w:hint="cs"/>
                <w:color w:val="000000"/>
                <w:rtl/>
              </w:rPr>
              <w:t>نظام</w:t>
            </w:r>
            <w:r w:rsidRPr="001B3C6F">
              <w:rPr>
                <w:color w:val="000000"/>
                <w:rtl/>
              </w:rPr>
              <w:t xml:space="preserve"> </w:t>
            </w:r>
            <w:r w:rsidRPr="001B3C6F">
              <w:rPr>
                <w:rFonts w:hint="cs"/>
                <w:color w:val="000000"/>
                <w:rtl/>
              </w:rPr>
              <w:t>الإدارة</w:t>
            </w:r>
            <w:r w:rsidRPr="001B3C6F">
              <w:rPr>
                <w:color w:val="000000"/>
                <w:rtl/>
              </w:rPr>
              <w:t xml:space="preserve"> </w:t>
            </w:r>
            <w:r w:rsidRPr="001B3C6F">
              <w:rPr>
                <w:rFonts w:hint="cs"/>
                <w:color w:val="000000"/>
                <w:rtl/>
              </w:rPr>
              <w:t>البيئية</w:t>
            </w:r>
            <w:r w:rsidRPr="001B3C6F">
              <w:rPr>
                <w:color w:val="000000"/>
                <w:rtl/>
              </w:rPr>
              <w:t xml:space="preserve"> </w:t>
            </w:r>
            <w:r w:rsidRPr="001B3C6F">
              <w:rPr>
                <w:rFonts w:hint="cs"/>
                <w:color w:val="000000"/>
                <w:rtl/>
              </w:rPr>
              <w:t>والاجتماعية</w:t>
            </w:r>
            <w:r>
              <w:rPr>
                <w:rFonts w:hint="cs"/>
                <w:color w:val="000000"/>
                <w:rtl/>
              </w:rPr>
              <w:t xml:space="preserve"> وفي نشاطات وحدة تنفيذ المشاريع.</w:t>
            </w:r>
          </w:p>
          <w:p w14:paraId="2EEAE697" w14:textId="2EF6C7B8" w:rsidR="006B04F7" w:rsidRDefault="006909CE" w:rsidP="00EF2A92">
            <w:pPr>
              <w:numPr>
                <w:ilvl w:val="0"/>
                <w:numId w:val="13"/>
              </w:numPr>
              <w:bidi/>
              <w:ind w:left="360"/>
              <w:jc w:val="both"/>
              <w:rPr>
                <w:color w:val="000000"/>
              </w:rPr>
            </w:pPr>
            <w:r w:rsidRPr="001B3C6F">
              <w:rPr>
                <w:rFonts w:hint="cs"/>
                <w:color w:val="000000"/>
                <w:rtl/>
              </w:rPr>
              <w:t>ستقوم</w:t>
            </w:r>
            <w:r>
              <w:rPr>
                <w:color w:val="000000"/>
                <w:rtl/>
              </w:rPr>
              <w:t xml:space="preserve"> </w:t>
            </w:r>
            <w:r w:rsidRPr="001B3C6F">
              <w:rPr>
                <w:rFonts w:hint="cs"/>
                <w:color w:val="000000"/>
                <w:rtl/>
              </w:rPr>
              <w:t>أمانة</w:t>
            </w:r>
            <w:r w:rsidRPr="001B3C6F">
              <w:rPr>
                <w:color w:val="000000"/>
                <w:rtl/>
              </w:rPr>
              <w:t xml:space="preserve"> </w:t>
            </w:r>
            <w:r w:rsidRPr="001B3C6F">
              <w:rPr>
                <w:rFonts w:hint="cs"/>
                <w:color w:val="000000"/>
                <w:rtl/>
              </w:rPr>
              <w:t>عمان</w:t>
            </w:r>
            <w:r w:rsidRPr="001B3C6F">
              <w:rPr>
                <w:color w:val="000000"/>
                <w:rtl/>
              </w:rPr>
              <w:t xml:space="preserve"> </w:t>
            </w:r>
            <w:r w:rsidRPr="001B3C6F">
              <w:rPr>
                <w:rFonts w:hint="cs"/>
                <w:color w:val="000000"/>
                <w:rtl/>
              </w:rPr>
              <w:t>الكبرى</w:t>
            </w:r>
            <w:r w:rsidRPr="001B3C6F">
              <w:rPr>
                <w:color w:val="000000"/>
                <w:rtl/>
              </w:rPr>
              <w:t xml:space="preserve"> </w:t>
            </w:r>
            <w:r w:rsidRPr="001B3C6F">
              <w:rPr>
                <w:rFonts w:hint="cs"/>
                <w:color w:val="000000"/>
                <w:rtl/>
              </w:rPr>
              <w:t>بمراجعة</w:t>
            </w:r>
            <w:r w:rsidRPr="001B3C6F">
              <w:rPr>
                <w:color w:val="000000"/>
                <w:rtl/>
              </w:rPr>
              <w:t xml:space="preserve"> </w:t>
            </w:r>
            <w:r w:rsidRPr="001B3C6F">
              <w:rPr>
                <w:rFonts w:hint="cs"/>
                <w:color w:val="000000"/>
                <w:rtl/>
              </w:rPr>
              <w:t>واعتماد</w:t>
            </w:r>
            <w:r w:rsidRPr="001B3C6F">
              <w:rPr>
                <w:color w:val="000000"/>
                <w:rtl/>
              </w:rPr>
              <w:t xml:space="preserve"> </w:t>
            </w:r>
            <w:r w:rsidRPr="001B3C6F">
              <w:rPr>
                <w:rFonts w:hint="cs"/>
                <w:color w:val="000000"/>
                <w:rtl/>
              </w:rPr>
              <w:t>سياسات</w:t>
            </w:r>
            <w:r w:rsidRPr="001B3C6F">
              <w:rPr>
                <w:color w:val="000000"/>
                <w:rtl/>
              </w:rPr>
              <w:t xml:space="preserve"> </w:t>
            </w:r>
            <w:r w:rsidRPr="001B3C6F">
              <w:rPr>
                <w:rFonts w:hint="cs"/>
                <w:color w:val="000000"/>
                <w:rtl/>
              </w:rPr>
              <w:t>وإرشادات</w:t>
            </w:r>
            <w:r w:rsidRPr="001B3C6F">
              <w:rPr>
                <w:color w:val="000000"/>
                <w:rtl/>
              </w:rPr>
              <w:t xml:space="preserve"> </w:t>
            </w:r>
            <w:r w:rsidRPr="001B3C6F">
              <w:rPr>
                <w:rFonts w:hint="cs"/>
                <w:color w:val="000000"/>
                <w:rtl/>
              </w:rPr>
              <w:t>المقاول</w:t>
            </w:r>
            <w:r w:rsidRPr="001B3C6F">
              <w:rPr>
                <w:color w:val="000000"/>
                <w:rtl/>
              </w:rPr>
              <w:t xml:space="preserve"> (</w:t>
            </w:r>
            <w:r>
              <w:rPr>
                <w:rFonts w:hint="cs"/>
                <w:color w:val="000000"/>
                <w:rtl/>
              </w:rPr>
              <w:t>المقاولين</w:t>
            </w:r>
            <w:r w:rsidRPr="001B3C6F">
              <w:rPr>
                <w:color w:val="000000"/>
                <w:rtl/>
              </w:rPr>
              <w:t xml:space="preserve">) / </w:t>
            </w:r>
            <w:r w:rsidRPr="001B3C6F">
              <w:rPr>
                <w:rFonts w:hint="cs"/>
                <w:color w:val="000000"/>
                <w:rtl/>
              </w:rPr>
              <w:t>مقدم</w:t>
            </w:r>
            <w:r w:rsidRPr="001B3C6F">
              <w:rPr>
                <w:color w:val="000000"/>
                <w:rtl/>
              </w:rPr>
              <w:t xml:space="preserve"> </w:t>
            </w:r>
            <w:r w:rsidRPr="001B3C6F">
              <w:rPr>
                <w:rFonts w:hint="cs"/>
                <w:color w:val="000000"/>
                <w:rtl/>
              </w:rPr>
              <w:t xml:space="preserve">الخدمة </w:t>
            </w:r>
            <w:r>
              <w:rPr>
                <w:rFonts w:hint="cs"/>
                <w:color w:val="000000"/>
                <w:rtl/>
              </w:rPr>
              <w:t>(</w:t>
            </w:r>
            <w:r w:rsidRPr="001B3C6F">
              <w:rPr>
                <w:rFonts w:hint="cs"/>
                <w:color w:val="000000"/>
                <w:rtl/>
              </w:rPr>
              <w:t>مقدمي</w:t>
            </w:r>
            <w:r w:rsidRPr="001B3C6F">
              <w:rPr>
                <w:color w:val="000000"/>
                <w:rtl/>
              </w:rPr>
              <w:t xml:space="preserve"> </w:t>
            </w:r>
            <w:r w:rsidRPr="001B3C6F">
              <w:rPr>
                <w:rFonts w:hint="cs"/>
                <w:color w:val="000000"/>
                <w:rtl/>
              </w:rPr>
              <w:t>الخدمات</w:t>
            </w:r>
            <w:r>
              <w:rPr>
                <w:rFonts w:hint="cs"/>
                <w:color w:val="000000"/>
                <w:rtl/>
              </w:rPr>
              <w:t>) (</w:t>
            </w:r>
            <w:r w:rsidRPr="001B3C6F">
              <w:rPr>
                <w:rFonts w:hint="cs"/>
                <w:color w:val="000000"/>
                <w:rtl/>
              </w:rPr>
              <w:t>فيما</w:t>
            </w:r>
            <w:r w:rsidRPr="001B3C6F">
              <w:rPr>
                <w:color w:val="000000"/>
                <w:rtl/>
              </w:rPr>
              <w:t xml:space="preserve"> </w:t>
            </w:r>
            <w:r w:rsidRPr="001B3C6F">
              <w:rPr>
                <w:rFonts w:hint="cs"/>
                <w:color w:val="000000"/>
                <w:rtl/>
              </w:rPr>
              <w:t>يتعلق</w:t>
            </w:r>
            <w:r w:rsidRPr="001B3C6F">
              <w:rPr>
                <w:color w:val="000000"/>
                <w:rtl/>
              </w:rPr>
              <w:t xml:space="preserve"> </w:t>
            </w:r>
            <w:r w:rsidRPr="001B3C6F">
              <w:rPr>
                <w:rFonts w:hint="cs"/>
                <w:color w:val="000000"/>
                <w:rtl/>
              </w:rPr>
              <w:t>بالبيئة</w:t>
            </w:r>
            <w:r>
              <w:rPr>
                <w:color w:val="000000"/>
                <w:rtl/>
              </w:rPr>
              <w:t>،</w:t>
            </w:r>
            <w:r w:rsidRPr="001B3C6F">
              <w:rPr>
                <w:color w:val="000000"/>
                <w:rtl/>
              </w:rPr>
              <w:t xml:space="preserve"> </w:t>
            </w:r>
            <w:r w:rsidRPr="001B3C6F">
              <w:rPr>
                <w:rFonts w:hint="cs"/>
                <w:color w:val="000000"/>
                <w:rtl/>
              </w:rPr>
              <w:t>والصحة</w:t>
            </w:r>
            <w:r w:rsidRPr="001B3C6F">
              <w:rPr>
                <w:color w:val="000000"/>
                <w:rtl/>
              </w:rPr>
              <w:t xml:space="preserve"> </w:t>
            </w:r>
            <w:r w:rsidRPr="001B3C6F">
              <w:rPr>
                <w:rFonts w:hint="cs"/>
                <w:color w:val="000000"/>
                <w:rtl/>
              </w:rPr>
              <w:t>والسلامة</w:t>
            </w:r>
            <w:r w:rsidRPr="001B3C6F">
              <w:rPr>
                <w:color w:val="000000"/>
                <w:rtl/>
              </w:rPr>
              <w:t xml:space="preserve"> </w:t>
            </w:r>
            <w:r>
              <w:rPr>
                <w:rFonts w:hint="cs"/>
                <w:color w:val="000000"/>
                <w:rtl/>
              </w:rPr>
              <w:t>البيئية</w:t>
            </w:r>
            <w:r>
              <w:rPr>
                <w:color w:val="000000"/>
                <w:rtl/>
              </w:rPr>
              <w:t>،</w:t>
            </w:r>
            <w:r w:rsidRPr="001B3C6F">
              <w:rPr>
                <w:color w:val="000000"/>
                <w:rtl/>
              </w:rPr>
              <w:t xml:space="preserve"> </w:t>
            </w:r>
            <w:r w:rsidRPr="001B3C6F">
              <w:rPr>
                <w:rFonts w:hint="cs"/>
                <w:color w:val="000000"/>
                <w:rtl/>
              </w:rPr>
              <w:t>وغيرها</w:t>
            </w:r>
            <w:r w:rsidRPr="001B3C6F">
              <w:rPr>
                <w:color w:val="000000"/>
                <w:rtl/>
              </w:rPr>
              <w:t xml:space="preserve"> </w:t>
            </w:r>
            <w:r w:rsidRPr="001B3C6F">
              <w:rPr>
                <w:rFonts w:hint="cs"/>
                <w:color w:val="000000"/>
                <w:rtl/>
              </w:rPr>
              <w:t>من</w:t>
            </w:r>
            <w:r w:rsidRPr="001B3C6F">
              <w:rPr>
                <w:color w:val="000000"/>
                <w:rtl/>
              </w:rPr>
              <w:t xml:space="preserve"> </w:t>
            </w:r>
            <w:r w:rsidRPr="001B3C6F">
              <w:rPr>
                <w:rFonts w:hint="cs"/>
                <w:color w:val="000000"/>
                <w:rtl/>
              </w:rPr>
              <w:t>الشروط</w:t>
            </w:r>
            <w:r w:rsidRPr="001B3C6F">
              <w:rPr>
                <w:color w:val="000000"/>
                <w:rtl/>
              </w:rPr>
              <w:t xml:space="preserve"> </w:t>
            </w:r>
            <w:r w:rsidRPr="001B3C6F">
              <w:rPr>
                <w:rFonts w:hint="cs"/>
                <w:color w:val="000000"/>
                <w:rtl/>
              </w:rPr>
              <w:t>المطبقة</w:t>
            </w:r>
            <w:r w:rsidRPr="001B3C6F">
              <w:rPr>
                <w:color w:val="000000"/>
                <w:rtl/>
              </w:rPr>
              <w:t xml:space="preserve"> </w:t>
            </w:r>
            <w:r w:rsidRPr="001B3C6F">
              <w:rPr>
                <w:rFonts w:hint="cs"/>
                <w:color w:val="000000"/>
                <w:rtl/>
              </w:rPr>
              <w:t>على</w:t>
            </w:r>
            <w:r w:rsidRPr="001B3C6F">
              <w:rPr>
                <w:color w:val="000000"/>
                <w:rtl/>
              </w:rPr>
              <w:t xml:space="preserve"> </w:t>
            </w:r>
            <w:r w:rsidRPr="001B3C6F">
              <w:rPr>
                <w:rFonts w:hint="cs"/>
                <w:color w:val="000000"/>
                <w:rtl/>
              </w:rPr>
              <w:t>النحو</w:t>
            </w:r>
            <w:r w:rsidRPr="001B3C6F">
              <w:rPr>
                <w:color w:val="000000"/>
                <w:rtl/>
              </w:rPr>
              <w:t xml:space="preserve"> </w:t>
            </w:r>
            <w:r w:rsidRPr="001B3C6F">
              <w:rPr>
                <w:rFonts w:hint="cs"/>
                <w:color w:val="000000"/>
                <w:rtl/>
              </w:rPr>
              <w:t>الذي</w:t>
            </w:r>
            <w:r w:rsidRPr="001B3C6F">
              <w:rPr>
                <w:color w:val="000000"/>
                <w:rtl/>
              </w:rPr>
              <w:t xml:space="preserve"> </w:t>
            </w:r>
            <w:r w:rsidRPr="001B3C6F">
              <w:rPr>
                <w:rFonts w:hint="cs"/>
                <w:color w:val="000000"/>
                <w:rtl/>
              </w:rPr>
              <w:t>تطلبه</w:t>
            </w:r>
            <w:r w:rsidRPr="001B3C6F">
              <w:rPr>
                <w:color w:val="000000"/>
                <w:rtl/>
              </w:rPr>
              <w:t xml:space="preserve"> </w:t>
            </w:r>
            <w:r w:rsidRPr="001B3C6F">
              <w:rPr>
                <w:rFonts w:hint="cs"/>
                <w:color w:val="000000"/>
                <w:rtl/>
              </w:rPr>
              <w:t>أمانة</w:t>
            </w:r>
            <w:r w:rsidRPr="001B3C6F">
              <w:rPr>
                <w:color w:val="000000"/>
                <w:rtl/>
              </w:rPr>
              <w:t xml:space="preserve"> </w:t>
            </w:r>
            <w:r w:rsidRPr="001B3C6F">
              <w:rPr>
                <w:rFonts w:hint="cs"/>
                <w:color w:val="000000"/>
                <w:rtl/>
              </w:rPr>
              <w:t>عمان</w:t>
            </w:r>
            <w:r w:rsidRPr="001B3C6F">
              <w:rPr>
                <w:color w:val="000000"/>
                <w:rtl/>
              </w:rPr>
              <w:t xml:space="preserve"> </w:t>
            </w:r>
            <w:r w:rsidRPr="001B3C6F">
              <w:rPr>
                <w:rFonts w:hint="cs"/>
                <w:color w:val="000000"/>
                <w:rtl/>
              </w:rPr>
              <w:t>الكبرى</w:t>
            </w:r>
            <w:r w:rsidRPr="001B3C6F">
              <w:rPr>
                <w:color w:val="000000"/>
                <w:rtl/>
              </w:rPr>
              <w:t>).</w:t>
            </w:r>
          </w:p>
          <w:p w14:paraId="68282F16" w14:textId="77777777" w:rsidR="00557E15" w:rsidRPr="006B04F7" w:rsidRDefault="00557E15" w:rsidP="00557E15">
            <w:pPr>
              <w:bidi/>
              <w:jc w:val="both"/>
              <w:rPr>
                <w:color w:val="000000"/>
                <w:rtl/>
              </w:rPr>
            </w:pPr>
          </w:p>
          <w:p w14:paraId="7F127701" w14:textId="13765D3F" w:rsidR="00557E15" w:rsidRDefault="006B04F7" w:rsidP="00956C41">
            <w:pPr>
              <w:pStyle w:val="ListParagraph"/>
              <w:numPr>
                <w:ilvl w:val="0"/>
                <w:numId w:val="14"/>
              </w:numPr>
              <w:bidi/>
              <w:ind w:left="360"/>
              <w:rPr>
                <w:rFonts w:cs="Arial"/>
                <w:b/>
                <w:bCs/>
                <w:color w:val="000000"/>
              </w:rPr>
            </w:pPr>
            <w:r>
              <w:rPr>
                <w:rFonts w:cs="Arial" w:hint="cs"/>
                <w:b/>
                <w:bCs/>
                <w:color w:val="000000"/>
                <w:rtl/>
              </w:rPr>
              <w:t>الكيانا</w:t>
            </w:r>
            <w:r w:rsidRPr="006B04F7">
              <w:rPr>
                <w:rFonts w:cs="Arial" w:hint="cs"/>
                <w:b/>
                <w:bCs/>
                <w:color w:val="000000"/>
                <w:rtl/>
              </w:rPr>
              <w:t>ت/الإدارات/الفرق/الأطراف المعنية ذات الصلة خارج أمانة عمان الكبرى التي يحتمل أن تشارك في تنفيذ خطة إشراك أصحاب المصلحة</w:t>
            </w:r>
          </w:p>
          <w:tbl>
            <w:tblPr>
              <w:tblStyle w:val="TableGrid"/>
              <w:bidiVisual/>
              <w:tblW w:w="0" w:type="auto"/>
              <w:tblLook w:val="04A0" w:firstRow="1" w:lastRow="0" w:firstColumn="1" w:lastColumn="0" w:noHBand="0" w:noVBand="1"/>
            </w:tblPr>
            <w:tblGrid>
              <w:gridCol w:w="3397"/>
              <w:gridCol w:w="4344"/>
              <w:gridCol w:w="5506"/>
              <w:gridCol w:w="1178"/>
            </w:tblGrid>
            <w:tr w:rsidR="00F54BBF" w:rsidRPr="00B044CB" w14:paraId="72133F15" w14:textId="77777777" w:rsidTr="00B044CB">
              <w:tc>
                <w:tcPr>
                  <w:tcW w:w="0" w:type="auto"/>
                  <w:gridSpan w:val="2"/>
                  <w:shd w:val="clear" w:color="auto" w:fill="BFBFBF" w:themeFill="background1" w:themeFillShade="BF"/>
                </w:tcPr>
                <w:p w14:paraId="76566007" w14:textId="413DF212" w:rsidR="00F54BBF" w:rsidRPr="00B044CB" w:rsidRDefault="00F54BBF" w:rsidP="00F54BBF">
                  <w:pPr>
                    <w:bidi/>
                    <w:rPr>
                      <w:rFonts w:asciiTheme="minorBidi" w:hAnsiTheme="minorBidi" w:cstheme="minorBidi"/>
                      <w:b/>
                      <w:bCs/>
                      <w:color w:val="000000"/>
                      <w:sz w:val="18"/>
                      <w:szCs w:val="18"/>
                      <w:rtl/>
                    </w:rPr>
                  </w:pPr>
                  <w:r w:rsidRPr="00B044CB">
                    <w:rPr>
                      <w:rFonts w:asciiTheme="minorBidi" w:hAnsiTheme="minorBidi" w:cstheme="minorBidi"/>
                      <w:b/>
                      <w:bCs/>
                      <w:sz w:val="18"/>
                      <w:szCs w:val="18"/>
                      <w:rtl/>
                    </w:rPr>
                    <w:t>الأطراف المعنية</w:t>
                  </w:r>
                </w:p>
              </w:tc>
              <w:tc>
                <w:tcPr>
                  <w:tcW w:w="0" w:type="auto"/>
                  <w:vMerge w:val="restart"/>
                  <w:shd w:val="clear" w:color="auto" w:fill="BFBFBF" w:themeFill="background1" w:themeFillShade="BF"/>
                </w:tcPr>
                <w:p w14:paraId="6AAEEE8B" w14:textId="48518BB5" w:rsidR="00F54BBF" w:rsidRPr="00B044CB" w:rsidRDefault="00F54BBF" w:rsidP="00F54BBF">
                  <w:pPr>
                    <w:bidi/>
                    <w:rPr>
                      <w:rFonts w:asciiTheme="minorBidi" w:hAnsiTheme="minorBidi" w:cstheme="minorBidi"/>
                      <w:b/>
                      <w:bCs/>
                      <w:color w:val="000000"/>
                      <w:sz w:val="18"/>
                      <w:szCs w:val="18"/>
                      <w:rtl/>
                    </w:rPr>
                  </w:pPr>
                  <w:r w:rsidRPr="00B044CB">
                    <w:rPr>
                      <w:rFonts w:asciiTheme="minorBidi" w:hAnsiTheme="minorBidi" w:cstheme="minorBidi"/>
                      <w:b/>
                      <w:bCs/>
                      <w:sz w:val="18"/>
                      <w:szCs w:val="18"/>
                      <w:rtl/>
                    </w:rPr>
                    <w:t>الغرض والمواضيع</w:t>
                  </w:r>
                </w:p>
              </w:tc>
              <w:tc>
                <w:tcPr>
                  <w:tcW w:w="0" w:type="auto"/>
                  <w:vMerge w:val="restart"/>
                  <w:shd w:val="clear" w:color="auto" w:fill="BFBFBF" w:themeFill="background1" w:themeFillShade="BF"/>
                </w:tcPr>
                <w:p w14:paraId="54022A07" w14:textId="7B69869A" w:rsidR="00F54BBF" w:rsidRPr="00B044CB" w:rsidRDefault="00F54BBF" w:rsidP="00F54BBF">
                  <w:pPr>
                    <w:bidi/>
                    <w:rPr>
                      <w:rFonts w:asciiTheme="minorBidi" w:hAnsiTheme="minorBidi" w:cstheme="minorBidi"/>
                      <w:b/>
                      <w:bCs/>
                      <w:color w:val="000000"/>
                      <w:sz w:val="18"/>
                      <w:szCs w:val="18"/>
                      <w:rtl/>
                    </w:rPr>
                  </w:pPr>
                  <w:r w:rsidRPr="00B044CB">
                    <w:rPr>
                      <w:rFonts w:asciiTheme="minorBidi" w:hAnsiTheme="minorBidi" w:cstheme="minorBidi"/>
                      <w:b/>
                      <w:bCs/>
                      <w:sz w:val="18"/>
                      <w:szCs w:val="18"/>
                      <w:rtl/>
                    </w:rPr>
                    <w:t>التكرار</w:t>
                  </w:r>
                </w:p>
              </w:tc>
            </w:tr>
            <w:tr w:rsidR="00F54BBF" w:rsidRPr="00B044CB" w14:paraId="13B1D097" w14:textId="77777777" w:rsidTr="00B044CB">
              <w:tc>
                <w:tcPr>
                  <w:tcW w:w="0" w:type="auto"/>
                  <w:shd w:val="clear" w:color="auto" w:fill="BFBFBF" w:themeFill="background1" w:themeFillShade="BF"/>
                </w:tcPr>
                <w:p w14:paraId="67680216" w14:textId="20CA5C27" w:rsidR="00F54BBF" w:rsidRPr="00B044CB" w:rsidRDefault="00F54BBF" w:rsidP="00F54BBF">
                  <w:pPr>
                    <w:bidi/>
                    <w:rPr>
                      <w:rFonts w:asciiTheme="minorBidi" w:hAnsiTheme="minorBidi" w:cstheme="minorBidi"/>
                      <w:b/>
                      <w:bCs/>
                      <w:color w:val="000000"/>
                      <w:sz w:val="18"/>
                      <w:szCs w:val="18"/>
                      <w:rtl/>
                    </w:rPr>
                  </w:pPr>
                  <w:r w:rsidRPr="00B044CB">
                    <w:rPr>
                      <w:rFonts w:asciiTheme="minorBidi" w:hAnsiTheme="minorBidi" w:cstheme="minorBidi"/>
                      <w:b/>
                      <w:bCs/>
                      <w:sz w:val="18"/>
                      <w:szCs w:val="18"/>
                      <w:rtl/>
                    </w:rPr>
                    <w:t>المسؤول</w:t>
                  </w:r>
                </w:p>
              </w:tc>
              <w:tc>
                <w:tcPr>
                  <w:tcW w:w="0" w:type="auto"/>
                  <w:shd w:val="clear" w:color="auto" w:fill="BFBFBF" w:themeFill="background1" w:themeFillShade="BF"/>
                </w:tcPr>
                <w:p w14:paraId="1C24F0C4" w14:textId="0E3E0163" w:rsidR="00F54BBF" w:rsidRPr="00B044CB" w:rsidRDefault="00F54BBF" w:rsidP="00F54BBF">
                  <w:pPr>
                    <w:bidi/>
                    <w:rPr>
                      <w:rFonts w:asciiTheme="minorBidi" w:hAnsiTheme="minorBidi" w:cstheme="minorBidi"/>
                      <w:b/>
                      <w:bCs/>
                      <w:color w:val="000000"/>
                      <w:sz w:val="18"/>
                      <w:szCs w:val="18"/>
                      <w:rtl/>
                    </w:rPr>
                  </w:pPr>
                  <w:r w:rsidRPr="00B044CB">
                    <w:rPr>
                      <w:rFonts w:asciiTheme="minorBidi" w:hAnsiTheme="minorBidi" w:cstheme="minorBidi"/>
                      <w:b/>
                      <w:bCs/>
                      <w:sz w:val="18"/>
                      <w:szCs w:val="18"/>
                      <w:rtl/>
                    </w:rPr>
                    <w:t>المشاركون</w:t>
                  </w:r>
                </w:p>
              </w:tc>
              <w:tc>
                <w:tcPr>
                  <w:tcW w:w="0" w:type="auto"/>
                  <w:vMerge/>
                  <w:shd w:val="clear" w:color="auto" w:fill="BFBFBF" w:themeFill="background1" w:themeFillShade="BF"/>
                </w:tcPr>
                <w:p w14:paraId="503562D3" w14:textId="77777777" w:rsidR="00F54BBF" w:rsidRPr="00B044CB" w:rsidRDefault="00F54BBF" w:rsidP="00F54BBF">
                  <w:pPr>
                    <w:bidi/>
                    <w:rPr>
                      <w:rFonts w:asciiTheme="minorBidi" w:hAnsiTheme="minorBidi" w:cstheme="minorBidi"/>
                      <w:b/>
                      <w:bCs/>
                      <w:color w:val="000000"/>
                      <w:sz w:val="18"/>
                      <w:szCs w:val="18"/>
                      <w:rtl/>
                    </w:rPr>
                  </w:pPr>
                </w:p>
              </w:tc>
              <w:tc>
                <w:tcPr>
                  <w:tcW w:w="0" w:type="auto"/>
                  <w:vMerge/>
                  <w:shd w:val="clear" w:color="auto" w:fill="BFBFBF" w:themeFill="background1" w:themeFillShade="BF"/>
                </w:tcPr>
                <w:p w14:paraId="2B1D0767" w14:textId="77777777" w:rsidR="00F54BBF" w:rsidRPr="00B044CB" w:rsidRDefault="00F54BBF" w:rsidP="00F54BBF">
                  <w:pPr>
                    <w:bidi/>
                    <w:rPr>
                      <w:rFonts w:asciiTheme="minorBidi" w:hAnsiTheme="minorBidi" w:cstheme="minorBidi"/>
                      <w:b/>
                      <w:bCs/>
                      <w:color w:val="000000"/>
                      <w:sz w:val="18"/>
                      <w:szCs w:val="18"/>
                      <w:rtl/>
                    </w:rPr>
                  </w:pPr>
                </w:p>
              </w:tc>
            </w:tr>
            <w:tr w:rsidR="00F54BBF" w:rsidRPr="00B044CB" w14:paraId="5C271FB0" w14:textId="77777777" w:rsidTr="00B044CB">
              <w:tc>
                <w:tcPr>
                  <w:tcW w:w="0" w:type="auto"/>
                  <w:gridSpan w:val="4"/>
                  <w:shd w:val="clear" w:color="auto" w:fill="D9D9D9" w:themeFill="background1" w:themeFillShade="D9"/>
                </w:tcPr>
                <w:p w14:paraId="555FED80" w14:textId="11A52BA5" w:rsidR="00F54BBF" w:rsidRPr="00B044CB" w:rsidRDefault="00F54BBF" w:rsidP="00F54BBF">
                  <w:pPr>
                    <w:bidi/>
                    <w:rPr>
                      <w:rFonts w:asciiTheme="minorBidi" w:hAnsiTheme="minorBidi" w:cstheme="minorBidi"/>
                      <w:b/>
                      <w:bCs/>
                      <w:color w:val="000000"/>
                      <w:sz w:val="18"/>
                      <w:szCs w:val="18"/>
                      <w:rtl/>
                    </w:rPr>
                  </w:pPr>
                  <w:r w:rsidRPr="00B044CB">
                    <w:rPr>
                      <w:rFonts w:asciiTheme="minorBidi" w:hAnsiTheme="minorBidi" w:cstheme="minorBidi"/>
                      <w:b/>
                      <w:bCs/>
                      <w:sz w:val="18"/>
                      <w:szCs w:val="18"/>
                      <w:rtl/>
                    </w:rPr>
                    <w:t>أصحاب المصلحة</w:t>
                  </w:r>
                </w:p>
              </w:tc>
            </w:tr>
            <w:tr w:rsidR="00B044CB" w:rsidRPr="00B044CB" w14:paraId="7169F6AE" w14:textId="77777777" w:rsidTr="00B044CB">
              <w:tc>
                <w:tcPr>
                  <w:tcW w:w="0" w:type="auto"/>
                </w:tcPr>
                <w:p w14:paraId="63F79B1F" w14:textId="3E668488" w:rsidR="00B044CB" w:rsidRPr="00B044CB" w:rsidRDefault="00B044CB" w:rsidP="00B044CB">
                  <w:pPr>
                    <w:bidi/>
                    <w:rPr>
                      <w:rFonts w:asciiTheme="minorBidi" w:hAnsiTheme="minorBidi" w:cstheme="minorBidi"/>
                      <w:b/>
                      <w:bCs/>
                      <w:color w:val="000000"/>
                      <w:sz w:val="18"/>
                      <w:szCs w:val="18"/>
                      <w:rtl/>
                    </w:rPr>
                  </w:pPr>
                  <w:r w:rsidRPr="00B044CB">
                    <w:rPr>
                      <w:rFonts w:asciiTheme="minorBidi" w:hAnsiTheme="minorBidi" w:cstheme="minorBidi"/>
                      <w:sz w:val="18"/>
                      <w:szCs w:val="18"/>
                      <w:rtl/>
                    </w:rPr>
                    <w:t>المحافظ والإدارة العليا</w:t>
                  </w:r>
                </w:p>
              </w:tc>
              <w:tc>
                <w:tcPr>
                  <w:tcW w:w="0" w:type="auto"/>
                </w:tcPr>
                <w:p w14:paraId="2D06DB97" w14:textId="7DF72C3F" w:rsidR="00B044CB" w:rsidRPr="00B044CB" w:rsidRDefault="00B044CB" w:rsidP="00B044CB">
                  <w:pPr>
                    <w:bidi/>
                    <w:rPr>
                      <w:rFonts w:asciiTheme="minorBidi" w:hAnsiTheme="minorBidi" w:cstheme="minorBidi"/>
                      <w:b/>
                      <w:bCs/>
                      <w:color w:val="000000"/>
                      <w:sz w:val="18"/>
                      <w:szCs w:val="18"/>
                      <w:rtl/>
                    </w:rPr>
                  </w:pPr>
                  <w:r w:rsidRPr="00B044CB">
                    <w:rPr>
                      <w:rFonts w:asciiTheme="minorBidi" w:hAnsiTheme="minorBidi" w:cstheme="minorBidi"/>
                      <w:sz w:val="18"/>
                      <w:szCs w:val="18"/>
                      <w:rtl/>
                    </w:rPr>
                    <w:t>مجلس المدينة</w:t>
                  </w:r>
                </w:p>
              </w:tc>
              <w:tc>
                <w:tcPr>
                  <w:tcW w:w="0" w:type="auto"/>
                </w:tcPr>
                <w:p w14:paraId="7B22F5D6" w14:textId="41DF47BB" w:rsidR="00B044CB" w:rsidRPr="00B044CB" w:rsidRDefault="00B044CB" w:rsidP="00EF2A92">
                  <w:pPr>
                    <w:numPr>
                      <w:ilvl w:val="0"/>
                      <w:numId w:val="13"/>
                    </w:numPr>
                    <w:bidi/>
                    <w:ind w:left="360"/>
                    <w:jc w:val="both"/>
                    <w:rPr>
                      <w:rFonts w:asciiTheme="minorBidi" w:hAnsiTheme="minorBidi" w:cstheme="minorBidi"/>
                      <w:b/>
                      <w:bCs/>
                      <w:color w:val="000000"/>
                      <w:sz w:val="18"/>
                      <w:szCs w:val="18"/>
                      <w:rtl/>
                    </w:rPr>
                  </w:pPr>
                  <w:r w:rsidRPr="00B044CB">
                    <w:rPr>
                      <w:rFonts w:asciiTheme="minorBidi" w:hAnsiTheme="minorBidi" w:cstheme="minorBidi"/>
                      <w:color w:val="000000"/>
                      <w:sz w:val="18"/>
                      <w:szCs w:val="18"/>
                      <w:rtl/>
                    </w:rPr>
                    <w:t>متابعة التطورات الجديدة والتقدم المحرز في الفعاليات وجميع أنشطة أمانة عمان الكبرى</w:t>
                  </w:r>
                </w:p>
              </w:tc>
              <w:tc>
                <w:tcPr>
                  <w:tcW w:w="0" w:type="auto"/>
                </w:tcPr>
                <w:p w14:paraId="073E059C" w14:textId="59DF4066" w:rsidR="00B044CB" w:rsidRPr="00B044CB" w:rsidRDefault="00B044CB" w:rsidP="00B044CB">
                  <w:pPr>
                    <w:bidi/>
                    <w:rPr>
                      <w:rFonts w:asciiTheme="minorBidi" w:hAnsiTheme="minorBidi" w:cstheme="minorBidi"/>
                      <w:b/>
                      <w:bCs/>
                      <w:color w:val="000000"/>
                      <w:sz w:val="18"/>
                      <w:szCs w:val="18"/>
                      <w:rtl/>
                    </w:rPr>
                  </w:pPr>
                  <w:r w:rsidRPr="00B044CB">
                    <w:rPr>
                      <w:rFonts w:asciiTheme="minorBidi" w:hAnsiTheme="minorBidi" w:cstheme="minorBidi"/>
                      <w:sz w:val="18"/>
                      <w:szCs w:val="18"/>
                      <w:rtl/>
                    </w:rPr>
                    <w:t>شهرياً/حسب الحاجة</w:t>
                  </w:r>
                </w:p>
              </w:tc>
            </w:tr>
            <w:tr w:rsidR="00B044CB" w:rsidRPr="00B044CB" w14:paraId="33FA295E" w14:textId="77777777" w:rsidTr="00B044CB">
              <w:tc>
                <w:tcPr>
                  <w:tcW w:w="0" w:type="auto"/>
                </w:tcPr>
                <w:p w14:paraId="09295638" w14:textId="0E695ABC" w:rsidR="00B044CB" w:rsidRPr="00B044CB" w:rsidRDefault="00B044CB" w:rsidP="00B044CB">
                  <w:pPr>
                    <w:bidi/>
                    <w:rPr>
                      <w:rFonts w:asciiTheme="minorBidi" w:hAnsiTheme="minorBidi" w:cstheme="minorBidi"/>
                      <w:b/>
                      <w:bCs/>
                      <w:color w:val="000000"/>
                      <w:sz w:val="18"/>
                      <w:szCs w:val="18"/>
                      <w:rtl/>
                    </w:rPr>
                  </w:pPr>
                  <w:r w:rsidRPr="00B044CB">
                    <w:rPr>
                      <w:rFonts w:asciiTheme="minorBidi" w:hAnsiTheme="minorBidi" w:cstheme="minorBidi"/>
                      <w:sz w:val="18"/>
                      <w:szCs w:val="18"/>
                      <w:rtl/>
                    </w:rPr>
                    <w:t>نائب مدير المدينة لشؤون المناطق والبيئة</w:t>
                  </w:r>
                </w:p>
              </w:tc>
              <w:tc>
                <w:tcPr>
                  <w:tcW w:w="0" w:type="auto"/>
                </w:tcPr>
                <w:p w14:paraId="11DD5021" w14:textId="7ACA9CDC" w:rsidR="00B044CB" w:rsidRPr="00B044CB" w:rsidRDefault="00B044CB" w:rsidP="00B044CB">
                  <w:pPr>
                    <w:bidi/>
                    <w:rPr>
                      <w:rFonts w:asciiTheme="minorBidi" w:hAnsiTheme="minorBidi" w:cstheme="minorBidi"/>
                      <w:b/>
                      <w:bCs/>
                      <w:color w:val="000000"/>
                      <w:sz w:val="18"/>
                      <w:szCs w:val="18"/>
                      <w:rtl/>
                    </w:rPr>
                  </w:pPr>
                  <w:r w:rsidRPr="00B044CB">
                    <w:rPr>
                      <w:rFonts w:asciiTheme="minorBidi" w:hAnsiTheme="minorBidi" w:cstheme="minorBidi"/>
                      <w:sz w:val="18"/>
                      <w:szCs w:val="18"/>
                      <w:rtl/>
                    </w:rPr>
                    <w:t>موظفو ودوائر أمانة عمان الكبرى والمكب</w:t>
                  </w:r>
                  <w:r w:rsidRPr="00B044CB">
                    <w:rPr>
                      <w:rFonts w:asciiTheme="minorBidi" w:hAnsiTheme="minorBidi" w:cstheme="minorBidi"/>
                      <w:sz w:val="18"/>
                      <w:szCs w:val="18"/>
                    </w:rPr>
                    <w:t xml:space="preserve"> </w:t>
                  </w:r>
                </w:p>
              </w:tc>
              <w:tc>
                <w:tcPr>
                  <w:tcW w:w="0" w:type="auto"/>
                </w:tcPr>
                <w:p w14:paraId="7257B4C9" w14:textId="2DCFA53B" w:rsidR="00B044CB" w:rsidRPr="00B044CB" w:rsidRDefault="00B044CB" w:rsidP="00EF2A92">
                  <w:pPr>
                    <w:numPr>
                      <w:ilvl w:val="0"/>
                      <w:numId w:val="13"/>
                    </w:numPr>
                    <w:bidi/>
                    <w:ind w:left="360"/>
                    <w:jc w:val="both"/>
                    <w:rPr>
                      <w:rFonts w:asciiTheme="minorBidi" w:hAnsiTheme="minorBidi" w:cstheme="minorBidi"/>
                      <w:color w:val="000000"/>
                      <w:sz w:val="18"/>
                      <w:szCs w:val="18"/>
                      <w:rtl/>
                    </w:rPr>
                  </w:pPr>
                  <w:r w:rsidRPr="00B044CB">
                    <w:rPr>
                      <w:rFonts w:asciiTheme="minorBidi" w:hAnsiTheme="minorBidi" w:cstheme="minorBidi"/>
                      <w:color w:val="000000"/>
                      <w:sz w:val="18"/>
                      <w:szCs w:val="18"/>
                      <w:rtl/>
                    </w:rPr>
                    <w:t>متابعة التقدم المحرز في العمل في المكب أو أي قضايا هامة أخرى مرتبطة بمنطقة المشروع، بما في ذلك الأمن أو الصحة والسلامة</w:t>
                  </w:r>
                </w:p>
              </w:tc>
              <w:tc>
                <w:tcPr>
                  <w:tcW w:w="0" w:type="auto"/>
                </w:tcPr>
                <w:p w14:paraId="29BF8911" w14:textId="64B67D7E" w:rsidR="00B044CB" w:rsidRPr="00B044CB" w:rsidRDefault="00B044CB" w:rsidP="00B044CB">
                  <w:pPr>
                    <w:bidi/>
                    <w:rPr>
                      <w:rFonts w:asciiTheme="minorBidi" w:hAnsiTheme="minorBidi" w:cstheme="minorBidi"/>
                      <w:b/>
                      <w:bCs/>
                      <w:color w:val="000000"/>
                      <w:sz w:val="18"/>
                      <w:szCs w:val="18"/>
                      <w:rtl/>
                    </w:rPr>
                  </w:pPr>
                  <w:r w:rsidRPr="00B044CB">
                    <w:rPr>
                      <w:rFonts w:asciiTheme="minorBidi" w:hAnsiTheme="minorBidi" w:cstheme="minorBidi"/>
                      <w:sz w:val="18"/>
                      <w:szCs w:val="18"/>
                      <w:rtl/>
                    </w:rPr>
                    <w:t>أسبوعياً</w:t>
                  </w:r>
                </w:p>
              </w:tc>
            </w:tr>
            <w:tr w:rsidR="00B044CB" w:rsidRPr="00B044CB" w14:paraId="3B7AF7C4" w14:textId="77777777" w:rsidTr="00B044CB">
              <w:tc>
                <w:tcPr>
                  <w:tcW w:w="0" w:type="auto"/>
                  <w:gridSpan w:val="4"/>
                  <w:shd w:val="clear" w:color="auto" w:fill="D9D9D9" w:themeFill="background1" w:themeFillShade="D9"/>
                </w:tcPr>
                <w:p w14:paraId="678D86D8" w14:textId="0D9FD8AD" w:rsidR="00B044CB" w:rsidRPr="00B044CB" w:rsidRDefault="00B044CB" w:rsidP="00B044CB">
                  <w:pPr>
                    <w:bidi/>
                    <w:rPr>
                      <w:rFonts w:asciiTheme="minorBidi" w:hAnsiTheme="minorBidi" w:cstheme="minorBidi"/>
                      <w:b/>
                      <w:bCs/>
                      <w:color w:val="000000"/>
                      <w:sz w:val="18"/>
                      <w:szCs w:val="18"/>
                      <w:rtl/>
                    </w:rPr>
                  </w:pPr>
                  <w:r w:rsidRPr="00B044CB">
                    <w:rPr>
                      <w:rFonts w:asciiTheme="minorBidi" w:hAnsiTheme="minorBidi" w:cstheme="minorBidi"/>
                      <w:b/>
                      <w:bCs/>
                      <w:sz w:val="18"/>
                      <w:szCs w:val="18"/>
                      <w:rtl/>
                    </w:rPr>
                    <w:t xml:space="preserve">أصحاب المصلحة الذين قد يتأثرون بالمشروع بشكل مباشر أو غير مباشر </w:t>
                  </w:r>
                </w:p>
              </w:tc>
            </w:tr>
            <w:tr w:rsidR="00B044CB" w:rsidRPr="00B044CB" w14:paraId="0996E921" w14:textId="77777777" w:rsidTr="00B044CB">
              <w:tc>
                <w:tcPr>
                  <w:tcW w:w="0" w:type="auto"/>
                </w:tcPr>
                <w:p w14:paraId="777FF83C" w14:textId="030BB569" w:rsidR="00B044CB" w:rsidRPr="00B044CB" w:rsidRDefault="00B044CB" w:rsidP="00B044CB">
                  <w:pPr>
                    <w:bidi/>
                    <w:rPr>
                      <w:rFonts w:asciiTheme="minorBidi" w:hAnsiTheme="minorBidi" w:cstheme="minorBidi"/>
                      <w:b/>
                      <w:bCs/>
                      <w:color w:val="000000"/>
                      <w:sz w:val="18"/>
                      <w:szCs w:val="18"/>
                      <w:rtl/>
                    </w:rPr>
                  </w:pPr>
                  <w:r w:rsidRPr="00B044CB">
                    <w:rPr>
                      <w:rFonts w:asciiTheme="minorBidi" w:hAnsiTheme="minorBidi" w:cstheme="minorBidi"/>
                      <w:sz w:val="18"/>
                      <w:szCs w:val="18"/>
                      <w:rtl/>
                    </w:rPr>
                    <w:t>أمانة عمان الكبرى، مسؤول التنسيق المجتمعي، لجنة الاتصال العامة، مكتب منطقة أحد</w:t>
                  </w:r>
                  <w:r w:rsidRPr="00B044CB">
                    <w:rPr>
                      <w:rFonts w:asciiTheme="minorBidi" w:hAnsiTheme="minorBidi" w:cstheme="minorBidi"/>
                      <w:sz w:val="18"/>
                      <w:szCs w:val="18"/>
                    </w:rPr>
                    <w:t xml:space="preserve"> </w:t>
                  </w:r>
                </w:p>
              </w:tc>
              <w:tc>
                <w:tcPr>
                  <w:tcW w:w="0" w:type="auto"/>
                </w:tcPr>
                <w:p w14:paraId="0363146E" w14:textId="733B2D3F" w:rsidR="00B044CB" w:rsidRPr="00B044CB" w:rsidRDefault="00B044CB" w:rsidP="00B044CB">
                  <w:pPr>
                    <w:bidi/>
                    <w:rPr>
                      <w:rFonts w:asciiTheme="minorBidi" w:hAnsiTheme="minorBidi" w:cstheme="minorBidi"/>
                      <w:b/>
                      <w:bCs/>
                      <w:color w:val="000000"/>
                      <w:sz w:val="18"/>
                      <w:szCs w:val="18"/>
                      <w:rtl/>
                    </w:rPr>
                  </w:pPr>
                  <w:r w:rsidRPr="00B044CB">
                    <w:rPr>
                      <w:rFonts w:asciiTheme="minorBidi" w:hAnsiTheme="minorBidi" w:cstheme="minorBidi"/>
                      <w:sz w:val="18"/>
                      <w:szCs w:val="18"/>
                      <w:rtl/>
                    </w:rPr>
                    <w:t xml:space="preserve">مجموعات أصحاب المصلحة من المجتمع المحلي، المنظمات غير الحكومية، </w:t>
                  </w:r>
                  <w:r w:rsidRPr="00B044CB">
                    <w:rPr>
                      <w:rFonts w:asciiTheme="minorBidi" w:hAnsiTheme="minorBidi" w:cstheme="minorBidi"/>
                      <w:sz w:val="18"/>
                      <w:szCs w:val="18"/>
                      <w:rtl/>
                      <w:lang w:bidi="ar-JO"/>
                    </w:rPr>
                    <w:t>المنظمات المجتمعية، القطاع الأكاديمي</w:t>
                  </w:r>
                </w:p>
              </w:tc>
              <w:tc>
                <w:tcPr>
                  <w:tcW w:w="0" w:type="auto"/>
                </w:tcPr>
                <w:p w14:paraId="4043BB42" w14:textId="77777777" w:rsidR="00B044CB" w:rsidRPr="00B044CB" w:rsidRDefault="00B044CB" w:rsidP="00EF2A92">
                  <w:pPr>
                    <w:numPr>
                      <w:ilvl w:val="0"/>
                      <w:numId w:val="13"/>
                    </w:numPr>
                    <w:bidi/>
                    <w:ind w:left="360"/>
                    <w:jc w:val="both"/>
                    <w:rPr>
                      <w:rFonts w:asciiTheme="minorBidi" w:hAnsiTheme="minorBidi" w:cstheme="minorBidi"/>
                      <w:color w:val="000000"/>
                      <w:sz w:val="18"/>
                      <w:szCs w:val="18"/>
                    </w:rPr>
                  </w:pPr>
                  <w:r w:rsidRPr="00B044CB">
                    <w:rPr>
                      <w:rFonts w:asciiTheme="minorBidi" w:hAnsiTheme="minorBidi" w:cstheme="minorBidi"/>
                      <w:color w:val="000000"/>
                      <w:sz w:val="18"/>
                      <w:szCs w:val="18"/>
                      <w:rtl/>
                    </w:rPr>
                    <w:t>توفير آخر المستجدات بشكل منتظم حول أنشطة المشروع التي تهم أصحاب المصلحة والتي يمكن أن تؤثر عليهم</w:t>
                  </w:r>
                </w:p>
                <w:p w14:paraId="017396A4" w14:textId="77777777" w:rsidR="00B044CB" w:rsidRPr="00B044CB" w:rsidRDefault="00B044CB" w:rsidP="00EF2A92">
                  <w:pPr>
                    <w:numPr>
                      <w:ilvl w:val="0"/>
                      <w:numId w:val="13"/>
                    </w:numPr>
                    <w:bidi/>
                    <w:ind w:left="360"/>
                    <w:jc w:val="both"/>
                    <w:rPr>
                      <w:rFonts w:asciiTheme="minorBidi" w:hAnsiTheme="minorBidi" w:cstheme="minorBidi"/>
                      <w:color w:val="000000"/>
                      <w:sz w:val="18"/>
                      <w:szCs w:val="18"/>
                    </w:rPr>
                  </w:pPr>
                  <w:r w:rsidRPr="00B044CB">
                    <w:rPr>
                      <w:rFonts w:asciiTheme="minorBidi" w:hAnsiTheme="minorBidi" w:cstheme="minorBidi"/>
                      <w:color w:val="000000"/>
                      <w:sz w:val="18"/>
                      <w:szCs w:val="18"/>
                      <w:rtl/>
                    </w:rPr>
                    <w:t>الحرص على استشارة المجتمعات المحلية بشأن التطورات في موقع الغباوي</w:t>
                  </w:r>
                </w:p>
                <w:p w14:paraId="0B13728B" w14:textId="4A66C5E1" w:rsidR="00B044CB" w:rsidRPr="00B044CB" w:rsidRDefault="00B044CB" w:rsidP="00EF2A92">
                  <w:pPr>
                    <w:numPr>
                      <w:ilvl w:val="0"/>
                      <w:numId w:val="13"/>
                    </w:numPr>
                    <w:bidi/>
                    <w:ind w:left="360"/>
                    <w:jc w:val="both"/>
                    <w:rPr>
                      <w:rFonts w:asciiTheme="minorBidi" w:hAnsiTheme="minorBidi" w:cstheme="minorBidi"/>
                      <w:color w:val="000000"/>
                      <w:sz w:val="18"/>
                      <w:szCs w:val="18"/>
                      <w:rtl/>
                    </w:rPr>
                  </w:pPr>
                  <w:r w:rsidRPr="00B044CB">
                    <w:rPr>
                      <w:rFonts w:asciiTheme="minorBidi" w:hAnsiTheme="minorBidi" w:cstheme="minorBidi"/>
                      <w:color w:val="000000"/>
                      <w:sz w:val="18"/>
                      <w:szCs w:val="18"/>
                      <w:rtl/>
                    </w:rPr>
                    <w:lastRenderedPageBreak/>
                    <w:t>دمج المجتمع المحلي ومتابعة قضاياه، مثل البطالة المحلية، وعمالة الأطفال، وإساءة استعمال المخدرات، والقضايا المتعلقة بالجنس</w:t>
                  </w:r>
                </w:p>
              </w:tc>
              <w:tc>
                <w:tcPr>
                  <w:tcW w:w="0" w:type="auto"/>
                </w:tcPr>
                <w:p w14:paraId="041DE2EA" w14:textId="63C21A56" w:rsidR="00B044CB" w:rsidRPr="00B044CB" w:rsidRDefault="00B044CB" w:rsidP="00B044CB">
                  <w:pPr>
                    <w:bidi/>
                    <w:rPr>
                      <w:rFonts w:asciiTheme="minorBidi" w:hAnsiTheme="minorBidi" w:cstheme="minorBidi"/>
                      <w:b/>
                      <w:bCs/>
                      <w:color w:val="000000"/>
                      <w:sz w:val="18"/>
                      <w:szCs w:val="18"/>
                      <w:rtl/>
                    </w:rPr>
                  </w:pPr>
                  <w:r w:rsidRPr="00B044CB">
                    <w:rPr>
                      <w:rFonts w:asciiTheme="minorBidi" w:hAnsiTheme="minorBidi" w:cstheme="minorBidi"/>
                      <w:sz w:val="18"/>
                      <w:szCs w:val="18"/>
                      <w:rtl/>
                    </w:rPr>
                    <w:lastRenderedPageBreak/>
                    <w:t>شهرياً</w:t>
                  </w:r>
                  <w:r w:rsidRPr="00B044CB">
                    <w:rPr>
                      <w:rFonts w:asciiTheme="minorBidi" w:hAnsiTheme="minorBidi" w:cstheme="minorBidi"/>
                      <w:sz w:val="18"/>
                      <w:szCs w:val="18"/>
                    </w:rPr>
                    <w:t xml:space="preserve"> </w:t>
                  </w:r>
                </w:p>
              </w:tc>
            </w:tr>
            <w:tr w:rsidR="00B044CB" w:rsidRPr="00B044CB" w14:paraId="54B28468" w14:textId="77777777" w:rsidTr="00B044CB">
              <w:tc>
                <w:tcPr>
                  <w:tcW w:w="0" w:type="auto"/>
                  <w:gridSpan w:val="4"/>
                  <w:shd w:val="clear" w:color="auto" w:fill="D9D9D9" w:themeFill="background1" w:themeFillShade="D9"/>
                </w:tcPr>
                <w:p w14:paraId="02BE2C34" w14:textId="2ED24D33" w:rsidR="00B044CB" w:rsidRPr="00B044CB" w:rsidRDefault="00B044CB" w:rsidP="00B044CB">
                  <w:pPr>
                    <w:bidi/>
                    <w:rPr>
                      <w:rFonts w:asciiTheme="minorBidi" w:hAnsiTheme="minorBidi" w:cstheme="minorBidi"/>
                      <w:b/>
                      <w:bCs/>
                      <w:color w:val="000000"/>
                      <w:sz w:val="18"/>
                      <w:szCs w:val="18"/>
                      <w:rtl/>
                    </w:rPr>
                  </w:pPr>
                  <w:r w:rsidRPr="00B044CB">
                    <w:rPr>
                      <w:rFonts w:asciiTheme="minorBidi" w:hAnsiTheme="minorBidi" w:cstheme="minorBidi"/>
                      <w:b/>
                      <w:bCs/>
                      <w:sz w:val="18"/>
                      <w:szCs w:val="18"/>
                      <w:rtl/>
                    </w:rPr>
                    <w:t>أصحاب المصلحة الذي</w:t>
                  </w:r>
                  <w:r>
                    <w:rPr>
                      <w:rFonts w:asciiTheme="minorBidi" w:hAnsiTheme="minorBidi" w:cstheme="minorBidi" w:hint="cs"/>
                      <w:b/>
                      <w:bCs/>
                      <w:sz w:val="18"/>
                      <w:szCs w:val="18"/>
                      <w:rtl/>
                    </w:rPr>
                    <w:t>ن يضطلعون بدور تنظيمي في ضمان تنفيذ المشاريع والامتثال لها (الأطراف المهتمة الثانوية / أصحاب المصلحة)</w:t>
                  </w:r>
                </w:p>
              </w:tc>
            </w:tr>
            <w:tr w:rsidR="00B044CB" w:rsidRPr="00B044CB" w14:paraId="3C6659B0" w14:textId="77777777" w:rsidTr="00B044CB">
              <w:tc>
                <w:tcPr>
                  <w:tcW w:w="0" w:type="auto"/>
                  <w:vMerge w:val="restart"/>
                </w:tcPr>
                <w:p w14:paraId="5F8E687E" w14:textId="22AA4AF0" w:rsidR="00B044CB" w:rsidRPr="00B044CB" w:rsidRDefault="00B044CB" w:rsidP="00B044CB">
                  <w:pPr>
                    <w:bidi/>
                    <w:rPr>
                      <w:rFonts w:asciiTheme="minorBidi" w:hAnsiTheme="minorBidi" w:cstheme="minorBidi"/>
                      <w:b/>
                      <w:bCs/>
                      <w:color w:val="000000"/>
                      <w:sz w:val="18"/>
                      <w:szCs w:val="18"/>
                      <w:rtl/>
                    </w:rPr>
                  </w:pPr>
                  <w:r w:rsidRPr="00B044CB">
                    <w:rPr>
                      <w:rFonts w:asciiTheme="minorBidi" w:hAnsiTheme="minorBidi" w:cstheme="minorBidi"/>
                      <w:sz w:val="18"/>
                      <w:szCs w:val="18"/>
                      <w:rtl/>
                    </w:rPr>
                    <w:t>أمانة عمان الكبرى، مسؤول التنسيق المجتمعي، المدير الفني</w:t>
                  </w:r>
                </w:p>
              </w:tc>
              <w:tc>
                <w:tcPr>
                  <w:tcW w:w="0" w:type="auto"/>
                </w:tcPr>
                <w:p w14:paraId="754B8B07" w14:textId="17587213" w:rsidR="00B044CB" w:rsidRPr="00B044CB" w:rsidRDefault="00B044CB" w:rsidP="00B044CB">
                  <w:pPr>
                    <w:bidi/>
                    <w:rPr>
                      <w:rFonts w:asciiTheme="minorBidi" w:hAnsiTheme="minorBidi" w:cstheme="minorBidi"/>
                      <w:b/>
                      <w:bCs/>
                      <w:color w:val="000000"/>
                      <w:sz w:val="18"/>
                      <w:szCs w:val="18"/>
                      <w:rtl/>
                    </w:rPr>
                  </w:pPr>
                  <w:r w:rsidRPr="00B044CB">
                    <w:rPr>
                      <w:rFonts w:asciiTheme="minorBidi" w:hAnsiTheme="minorBidi" w:cstheme="minorBidi"/>
                      <w:sz w:val="18"/>
                      <w:szCs w:val="18"/>
                      <w:rtl/>
                    </w:rPr>
                    <w:t>وزارة البيئة</w:t>
                  </w:r>
                  <w:r w:rsidRPr="00B044CB">
                    <w:rPr>
                      <w:rFonts w:asciiTheme="minorBidi" w:hAnsiTheme="minorBidi" w:cstheme="minorBidi"/>
                      <w:sz w:val="18"/>
                      <w:szCs w:val="18"/>
                    </w:rPr>
                    <w:t xml:space="preserve"> </w:t>
                  </w:r>
                </w:p>
              </w:tc>
              <w:tc>
                <w:tcPr>
                  <w:tcW w:w="0" w:type="auto"/>
                </w:tcPr>
                <w:p w14:paraId="1ED55FDB" w14:textId="77777777" w:rsidR="00B044CB" w:rsidRPr="00B044CB" w:rsidRDefault="00B044CB" w:rsidP="00EF2A92">
                  <w:pPr>
                    <w:numPr>
                      <w:ilvl w:val="0"/>
                      <w:numId w:val="13"/>
                    </w:numPr>
                    <w:bidi/>
                    <w:ind w:left="360"/>
                    <w:jc w:val="both"/>
                    <w:rPr>
                      <w:rFonts w:asciiTheme="minorBidi" w:hAnsiTheme="minorBidi" w:cstheme="minorBidi"/>
                      <w:color w:val="000000"/>
                      <w:sz w:val="18"/>
                      <w:szCs w:val="18"/>
                    </w:rPr>
                  </w:pPr>
                  <w:r w:rsidRPr="00B044CB">
                    <w:rPr>
                      <w:rFonts w:asciiTheme="minorBidi" w:hAnsiTheme="minorBidi" w:cstheme="minorBidi"/>
                      <w:color w:val="000000"/>
                      <w:sz w:val="18"/>
                      <w:szCs w:val="18"/>
                      <w:rtl/>
                    </w:rPr>
                    <w:t>مراقبة البيئة</w:t>
                  </w:r>
                </w:p>
                <w:p w14:paraId="7ACB233B" w14:textId="77777777" w:rsidR="00B044CB" w:rsidRPr="00B044CB" w:rsidRDefault="00B044CB" w:rsidP="00EF2A92">
                  <w:pPr>
                    <w:numPr>
                      <w:ilvl w:val="0"/>
                      <w:numId w:val="13"/>
                    </w:numPr>
                    <w:bidi/>
                    <w:ind w:left="360"/>
                    <w:jc w:val="both"/>
                    <w:rPr>
                      <w:rFonts w:asciiTheme="minorBidi" w:hAnsiTheme="minorBidi" w:cstheme="minorBidi"/>
                      <w:color w:val="000000"/>
                      <w:sz w:val="18"/>
                      <w:szCs w:val="18"/>
                    </w:rPr>
                  </w:pPr>
                  <w:r w:rsidRPr="00B044CB">
                    <w:rPr>
                      <w:rFonts w:asciiTheme="minorBidi" w:hAnsiTheme="minorBidi" w:cstheme="minorBidi"/>
                      <w:color w:val="000000"/>
                      <w:sz w:val="18"/>
                      <w:szCs w:val="18"/>
                      <w:rtl/>
                    </w:rPr>
                    <w:t>التصاريح أو التراخيص ذات الصلة وأي متطلبات إضافية لتقييم الأثر البيئي والاجتماعي حول مكب الغباوي أو أي تطورات مستقبلية أخرى</w:t>
                  </w:r>
                </w:p>
                <w:p w14:paraId="6E2182E7" w14:textId="5E1383FF" w:rsidR="00B044CB" w:rsidRPr="00B044CB" w:rsidRDefault="00B044CB" w:rsidP="00EF2A92">
                  <w:pPr>
                    <w:numPr>
                      <w:ilvl w:val="0"/>
                      <w:numId w:val="13"/>
                    </w:numPr>
                    <w:bidi/>
                    <w:ind w:left="360"/>
                    <w:jc w:val="both"/>
                    <w:rPr>
                      <w:rFonts w:asciiTheme="minorBidi" w:hAnsiTheme="minorBidi" w:cstheme="minorBidi"/>
                      <w:color w:val="000000"/>
                      <w:sz w:val="18"/>
                      <w:szCs w:val="18"/>
                      <w:rtl/>
                    </w:rPr>
                  </w:pPr>
                  <w:r w:rsidRPr="00B044CB">
                    <w:rPr>
                      <w:rFonts w:asciiTheme="minorBidi" w:hAnsiTheme="minorBidi" w:cstheme="minorBidi"/>
                      <w:color w:val="000000"/>
                      <w:sz w:val="18"/>
                      <w:szCs w:val="18"/>
                      <w:rtl/>
                    </w:rPr>
                    <w:t>التنسيق لوقف الممارسات غير القانونية حول المكب</w:t>
                  </w:r>
                </w:p>
              </w:tc>
              <w:tc>
                <w:tcPr>
                  <w:tcW w:w="0" w:type="auto"/>
                  <w:vMerge w:val="restart"/>
                </w:tcPr>
                <w:p w14:paraId="16A7BF66" w14:textId="141087A8" w:rsidR="00B044CB" w:rsidRPr="00B044CB" w:rsidRDefault="00B044CB" w:rsidP="00B044CB">
                  <w:pPr>
                    <w:bidi/>
                    <w:rPr>
                      <w:rFonts w:asciiTheme="minorBidi" w:hAnsiTheme="minorBidi" w:cstheme="minorBidi"/>
                      <w:b/>
                      <w:bCs/>
                      <w:color w:val="000000"/>
                      <w:sz w:val="18"/>
                      <w:szCs w:val="18"/>
                      <w:rtl/>
                    </w:rPr>
                  </w:pPr>
                  <w:r w:rsidRPr="00B044CB">
                    <w:rPr>
                      <w:rFonts w:asciiTheme="minorBidi" w:hAnsiTheme="minorBidi" w:cstheme="minorBidi"/>
                      <w:sz w:val="18"/>
                      <w:szCs w:val="18"/>
                      <w:rtl/>
                    </w:rPr>
                    <w:t>حسب الحاجة</w:t>
                  </w:r>
                </w:p>
              </w:tc>
            </w:tr>
            <w:tr w:rsidR="00B044CB" w:rsidRPr="00B044CB" w14:paraId="5D91E335" w14:textId="77777777" w:rsidTr="00B044CB">
              <w:tc>
                <w:tcPr>
                  <w:tcW w:w="0" w:type="auto"/>
                  <w:vMerge/>
                </w:tcPr>
                <w:p w14:paraId="3D8B802A" w14:textId="77777777" w:rsidR="00B044CB" w:rsidRPr="00B044CB" w:rsidRDefault="00B044CB" w:rsidP="00B044CB">
                  <w:pPr>
                    <w:bidi/>
                    <w:rPr>
                      <w:rFonts w:asciiTheme="minorBidi" w:hAnsiTheme="minorBidi" w:cstheme="minorBidi"/>
                      <w:b/>
                      <w:bCs/>
                      <w:color w:val="000000"/>
                      <w:sz w:val="18"/>
                      <w:szCs w:val="18"/>
                      <w:rtl/>
                    </w:rPr>
                  </w:pPr>
                </w:p>
              </w:tc>
              <w:tc>
                <w:tcPr>
                  <w:tcW w:w="0" w:type="auto"/>
                </w:tcPr>
                <w:p w14:paraId="2BC0B32F" w14:textId="371CEE70" w:rsidR="00B044CB" w:rsidRPr="00B044CB" w:rsidRDefault="00B044CB" w:rsidP="00B044CB">
                  <w:pPr>
                    <w:bidi/>
                    <w:rPr>
                      <w:rFonts w:asciiTheme="minorBidi" w:hAnsiTheme="minorBidi" w:cstheme="minorBidi"/>
                      <w:b/>
                      <w:bCs/>
                      <w:color w:val="000000"/>
                      <w:sz w:val="18"/>
                      <w:szCs w:val="18"/>
                      <w:rtl/>
                    </w:rPr>
                  </w:pPr>
                  <w:r w:rsidRPr="00B044CB">
                    <w:rPr>
                      <w:rFonts w:asciiTheme="minorBidi" w:hAnsiTheme="minorBidi" w:cstheme="minorBidi"/>
                      <w:sz w:val="18"/>
                      <w:szCs w:val="18"/>
                      <w:rtl/>
                    </w:rPr>
                    <w:t xml:space="preserve">سلطة المياه الأردنية </w:t>
                  </w:r>
                </w:p>
              </w:tc>
              <w:tc>
                <w:tcPr>
                  <w:tcW w:w="0" w:type="auto"/>
                </w:tcPr>
                <w:p w14:paraId="5F7202D9" w14:textId="77777777" w:rsidR="00B044CB" w:rsidRPr="00B044CB" w:rsidRDefault="00B044CB" w:rsidP="00EF2A92">
                  <w:pPr>
                    <w:numPr>
                      <w:ilvl w:val="0"/>
                      <w:numId w:val="13"/>
                    </w:numPr>
                    <w:bidi/>
                    <w:ind w:left="360"/>
                    <w:jc w:val="both"/>
                    <w:rPr>
                      <w:rFonts w:asciiTheme="minorBidi" w:hAnsiTheme="minorBidi" w:cstheme="minorBidi"/>
                      <w:color w:val="000000"/>
                      <w:sz w:val="18"/>
                      <w:szCs w:val="18"/>
                    </w:rPr>
                  </w:pPr>
                  <w:r w:rsidRPr="00B044CB">
                    <w:rPr>
                      <w:rFonts w:asciiTheme="minorBidi" w:hAnsiTheme="minorBidi" w:cstheme="minorBidi"/>
                      <w:color w:val="000000"/>
                      <w:sz w:val="18"/>
                      <w:szCs w:val="18"/>
                      <w:rtl/>
                    </w:rPr>
                    <w:t>المخاطر التي تطال الموارد المائية</w:t>
                  </w:r>
                </w:p>
                <w:p w14:paraId="33E43692" w14:textId="77777777" w:rsidR="00B044CB" w:rsidRPr="00B044CB" w:rsidRDefault="00B044CB" w:rsidP="00EF2A92">
                  <w:pPr>
                    <w:numPr>
                      <w:ilvl w:val="0"/>
                      <w:numId w:val="13"/>
                    </w:numPr>
                    <w:bidi/>
                    <w:ind w:left="360"/>
                    <w:jc w:val="both"/>
                    <w:rPr>
                      <w:rFonts w:asciiTheme="minorBidi" w:hAnsiTheme="minorBidi" w:cstheme="minorBidi"/>
                      <w:color w:val="000000"/>
                      <w:sz w:val="18"/>
                      <w:szCs w:val="18"/>
                    </w:rPr>
                  </w:pPr>
                  <w:r w:rsidRPr="00B044CB">
                    <w:rPr>
                      <w:rFonts w:asciiTheme="minorBidi" w:hAnsiTheme="minorBidi" w:cstheme="minorBidi"/>
                      <w:color w:val="000000"/>
                      <w:sz w:val="18"/>
                      <w:szCs w:val="18"/>
                      <w:rtl/>
                    </w:rPr>
                    <w:t>مراقبة جودة المياه الجوفية</w:t>
                  </w:r>
                </w:p>
                <w:p w14:paraId="1AA6E971" w14:textId="550E3C8E" w:rsidR="00B044CB" w:rsidRPr="00B044CB" w:rsidRDefault="00B044CB" w:rsidP="00EF2A92">
                  <w:pPr>
                    <w:numPr>
                      <w:ilvl w:val="0"/>
                      <w:numId w:val="13"/>
                    </w:numPr>
                    <w:bidi/>
                    <w:ind w:left="360"/>
                    <w:jc w:val="both"/>
                    <w:rPr>
                      <w:rFonts w:asciiTheme="minorBidi" w:hAnsiTheme="minorBidi" w:cstheme="minorBidi"/>
                      <w:color w:val="000000"/>
                      <w:sz w:val="18"/>
                      <w:szCs w:val="18"/>
                      <w:rtl/>
                    </w:rPr>
                  </w:pPr>
                  <w:r w:rsidRPr="00B044CB">
                    <w:rPr>
                      <w:rFonts w:asciiTheme="minorBidi" w:hAnsiTheme="minorBidi" w:cstheme="minorBidi"/>
                      <w:color w:val="000000"/>
                      <w:sz w:val="18"/>
                      <w:szCs w:val="18"/>
                      <w:rtl/>
                    </w:rPr>
                    <w:t>معلومات حديثة عن الآبار الموجودة في محيط المكب</w:t>
                  </w:r>
                </w:p>
              </w:tc>
              <w:tc>
                <w:tcPr>
                  <w:tcW w:w="0" w:type="auto"/>
                  <w:vMerge/>
                </w:tcPr>
                <w:p w14:paraId="105665F3" w14:textId="77777777" w:rsidR="00B044CB" w:rsidRPr="00B044CB" w:rsidRDefault="00B044CB" w:rsidP="00B044CB">
                  <w:pPr>
                    <w:bidi/>
                    <w:rPr>
                      <w:rFonts w:asciiTheme="minorBidi" w:hAnsiTheme="minorBidi" w:cstheme="minorBidi"/>
                      <w:b/>
                      <w:bCs/>
                      <w:color w:val="000000"/>
                      <w:sz w:val="18"/>
                      <w:szCs w:val="18"/>
                      <w:rtl/>
                    </w:rPr>
                  </w:pPr>
                </w:p>
              </w:tc>
            </w:tr>
            <w:tr w:rsidR="00B044CB" w:rsidRPr="00B044CB" w14:paraId="4E697323" w14:textId="77777777" w:rsidTr="00B044CB">
              <w:tc>
                <w:tcPr>
                  <w:tcW w:w="0" w:type="auto"/>
                  <w:vMerge/>
                </w:tcPr>
                <w:p w14:paraId="40C6507B" w14:textId="77777777" w:rsidR="00B044CB" w:rsidRPr="00B044CB" w:rsidRDefault="00B044CB" w:rsidP="00B044CB">
                  <w:pPr>
                    <w:bidi/>
                    <w:rPr>
                      <w:rFonts w:asciiTheme="minorBidi" w:hAnsiTheme="minorBidi" w:cstheme="minorBidi"/>
                      <w:b/>
                      <w:bCs/>
                      <w:color w:val="000000"/>
                      <w:sz w:val="18"/>
                      <w:szCs w:val="18"/>
                      <w:rtl/>
                    </w:rPr>
                  </w:pPr>
                </w:p>
              </w:tc>
              <w:tc>
                <w:tcPr>
                  <w:tcW w:w="0" w:type="auto"/>
                </w:tcPr>
                <w:p w14:paraId="6BF4069E" w14:textId="77777777" w:rsidR="00B044CB" w:rsidRPr="00B044CB" w:rsidRDefault="00B044CB" w:rsidP="00B044CB">
                  <w:pPr>
                    <w:bidi/>
                    <w:jc w:val="lowKashida"/>
                    <w:rPr>
                      <w:rFonts w:asciiTheme="minorBidi" w:hAnsiTheme="minorBidi" w:cstheme="minorBidi"/>
                      <w:sz w:val="18"/>
                      <w:szCs w:val="18"/>
                    </w:rPr>
                  </w:pPr>
                  <w:r w:rsidRPr="00B044CB">
                    <w:rPr>
                      <w:rFonts w:asciiTheme="minorBidi" w:hAnsiTheme="minorBidi" w:cstheme="minorBidi"/>
                      <w:sz w:val="18"/>
                      <w:szCs w:val="18"/>
                      <w:rtl/>
                    </w:rPr>
                    <w:t>شركة الكهرباء الاردنية</w:t>
                  </w:r>
                </w:p>
                <w:p w14:paraId="130A4B90" w14:textId="0BAEC3A1" w:rsidR="00B044CB" w:rsidRPr="00B044CB" w:rsidRDefault="00B044CB" w:rsidP="00B044CB">
                  <w:pPr>
                    <w:bidi/>
                    <w:rPr>
                      <w:rFonts w:asciiTheme="minorBidi" w:hAnsiTheme="minorBidi" w:cstheme="minorBidi"/>
                      <w:b/>
                      <w:bCs/>
                      <w:color w:val="000000"/>
                      <w:sz w:val="18"/>
                      <w:szCs w:val="18"/>
                      <w:rtl/>
                    </w:rPr>
                  </w:pPr>
                  <w:r w:rsidRPr="00B044CB">
                    <w:rPr>
                      <w:rFonts w:asciiTheme="minorBidi" w:hAnsiTheme="minorBidi" w:cstheme="minorBidi"/>
                      <w:sz w:val="18"/>
                      <w:szCs w:val="18"/>
                      <w:rtl/>
                    </w:rPr>
                    <w:t>لجنة تنظيم الطاقة والمعادن</w:t>
                  </w:r>
                </w:p>
              </w:tc>
              <w:tc>
                <w:tcPr>
                  <w:tcW w:w="0" w:type="auto"/>
                </w:tcPr>
                <w:p w14:paraId="0D0194BA" w14:textId="47D8AEAC" w:rsidR="00B044CB" w:rsidRPr="00B044CB" w:rsidRDefault="00B044CB" w:rsidP="00EF2A92">
                  <w:pPr>
                    <w:numPr>
                      <w:ilvl w:val="0"/>
                      <w:numId w:val="13"/>
                    </w:numPr>
                    <w:bidi/>
                    <w:ind w:left="360"/>
                    <w:jc w:val="both"/>
                    <w:rPr>
                      <w:rFonts w:asciiTheme="minorBidi" w:hAnsiTheme="minorBidi" w:cstheme="minorBidi"/>
                      <w:color w:val="000000"/>
                      <w:sz w:val="18"/>
                      <w:szCs w:val="18"/>
                      <w:rtl/>
                    </w:rPr>
                  </w:pPr>
                  <w:r w:rsidRPr="00B044CB">
                    <w:rPr>
                      <w:rFonts w:asciiTheme="minorBidi" w:hAnsiTheme="minorBidi" w:cstheme="minorBidi"/>
                      <w:color w:val="000000"/>
                      <w:sz w:val="18"/>
                      <w:szCs w:val="18"/>
                      <w:rtl/>
                    </w:rPr>
                    <w:t>توصيل وتوليد الطاقة الكهربائية</w:t>
                  </w:r>
                </w:p>
              </w:tc>
              <w:tc>
                <w:tcPr>
                  <w:tcW w:w="0" w:type="auto"/>
                  <w:vMerge/>
                </w:tcPr>
                <w:p w14:paraId="10B36D01" w14:textId="77777777" w:rsidR="00B044CB" w:rsidRPr="00B044CB" w:rsidRDefault="00B044CB" w:rsidP="00B044CB">
                  <w:pPr>
                    <w:bidi/>
                    <w:rPr>
                      <w:rFonts w:asciiTheme="minorBidi" w:hAnsiTheme="minorBidi" w:cstheme="minorBidi"/>
                      <w:b/>
                      <w:bCs/>
                      <w:color w:val="000000"/>
                      <w:sz w:val="18"/>
                      <w:szCs w:val="18"/>
                      <w:rtl/>
                    </w:rPr>
                  </w:pPr>
                </w:p>
              </w:tc>
            </w:tr>
            <w:tr w:rsidR="00B044CB" w:rsidRPr="00B044CB" w14:paraId="2C0C35AD" w14:textId="77777777" w:rsidTr="00B044CB">
              <w:tc>
                <w:tcPr>
                  <w:tcW w:w="0" w:type="auto"/>
                  <w:vMerge/>
                </w:tcPr>
                <w:p w14:paraId="3E72F343" w14:textId="77777777" w:rsidR="00B044CB" w:rsidRPr="00B044CB" w:rsidRDefault="00B044CB" w:rsidP="00B044CB">
                  <w:pPr>
                    <w:bidi/>
                    <w:rPr>
                      <w:rFonts w:asciiTheme="minorBidi" w:hAnsiTheme="minorBidi" w:cstheme="minorBidi"/>
                      <w:b/>
                      <w:bCs/>
                      <w:color w:val="000000"/>
                      <w:sz w:val="18"/>
                      <w:szCs w:val="18"/>
                      <w:rtl/>
                    </w:rPr>
                  </w:pPr>
                </w:p>
              </w:tc>
              <w:tc>
                <w:tcPr>
                  <w:tcW w:w="0" w:type="auto"/>
                </w:tcPr>
                <w:p w14:paraId="5AEB1A3E" w14:textId="4A939E13" w:rsidR="00B044CB" w:rsidRPr="00B044CB" w:rsidRDefault="00B044CB" w:rsidP="00B044CB">
                  <w:pPr>
                    <w:bidi/>
                    <w:rPr>
                      <w:rFonts w:asciiTheme="minorBidi" w:hAnsiTheme="minorBidi" w:cstheme="minorBidi"/>
                      <w:b/>
                      <w:bCs/>
                      <w:color w:val="000000"/>
                      <w:sz w:val="18"/>
                      <w:szCs w:val="18"/>
                      <w:rtl/>
                    </w:rPr>
                  </w:pPr>
                  <w:r w:rsidRPr="00B044CB">
                    <w:rPr>
                      <w:rFonts w:asciiTheme="minorBidi" w:hAnsiTheme="minorBidi" w:cstheme="minorBidi"/>
                      <w:sz w:val="18"/>
                      <w:szCs w:val="18"/>
                      <w:rtl/>
                    </w:rPr>
                    <w:t>الدفاع المدني</w:t>
                  </w:r>
                </w:p>
              </w:tc>
              <w:tc>
                <w:tcPr>
                  <w:tcW w:w="0" w:type="auto"/>
                </w:tcPr>
                <w:p w14:paraId="085AB29D" w14:textId="40C9CCEC" w:rsidR="00B044CB" w:rsidRPr="00B044CB" w:rsidRDefault="00B044CB" w:rsidP="00EF2A92">
                  <w:pPr>
                    <w:numPr>
                      <w:ilvl w:val="0"/>
                      <w:numId w:val="13"/>
                    </w:numPr>
                    <w:bidi/>
                    <w:ind w:left="360"/>
                    <w:jc w:val="both"/>
                    <w:rPr>
                      <w:rFonts w:asciiTheme="minorBidi" w:hAnsiTheme="minorBidi" w:cstheme="minorBidi"/>
                      <w:color w:val="000000"/>
                      <w:sz w:val="18"/>
                      <w:szCs w:val="18"/>
                      <w:rtl/>
                    </w:rPr>
                  </w:pPr>
                  <w:r w:rsidRPr="00B044CB">
                    <w:rPr>
                      <w:rFonts w:asciiTheme="minorBidi" w:hAnsiTheme="minorBidi" w:cstheme="minorBidi"/>
                      <w:color w:val="000000"/>
                      <w:sz w:val="18"/>
                      <w:szCs w:val="18"/>
                      <w:rtl/>
                    </w:rPr>
                    <w:t>مراجعة ومناقشة خطة الاستجابة للطوارئ</w:t>
                  </w:r>
                </w:p>
              </w:tc>
              <w:tc>
                <w:tcPr>
                  <w:tcW w:w="0" w:type="auto"/>
                  <w:vMerge/>
                </w:tcPr>
                <w:p w14:paraId="1A82EEB4" w14:textId="77777777" w:rsidR="00B044CB" w:rsidRPr="00B044CB" w:rsidRDefault="00B044CB" w:rsidP="00B044CB">
                  <w:pPr>
                    <w:bidi/>
                    <w:rPr>
                      <w:rFonts w:asciiTheme="minorBidi" w:hAnsiTheme="minorBidi" w:cstheme="minorBidi"/>
                      <w:b/>
                      <w:bCs/>
                      <w:color w:val="000000"/>
                      <w:sz w:val="18"/>
                      <w:szCs w:val="18"/>
                      <w:rtl/>
                    </w:rPr>
                  </w:pPr>
                </w:p>
              </w:tc>
            </w:tr>
            <w:tr w:rsidR="00B044CB" w:rsidRPr="00B044CB" w14:paraId="1B5ADE0C" w14:textId="77777777" w:rsidTr="00B044CB">
              <w:tc>
                <w:tcPr>
                  <w:tcW w:w="0" w:type="auto"/>
                  <w:vMerge/>
                </w:tcPr>
                <w:p w14:paraId="6B73EFDB" w14:textId="77777777" w:rsidR="00B044CB" w:rsidRPr="00B044CB" w:rsidRDefault="00B044CB" w:rsidP="00B044CB">
                  <w:pPr>
                    <w:bidi/>
                    <w:rPr>
                      <w:rFonts w:asciiTheme="minorBidi" w:hAnsiTheme="minorBidi" w:cstheme="minorBidi"/>
                      <w:b/>
                      <w:bCs/>
                      <w:color w:val="000000"/>
                      <w:sz w:val="18"/>
                      <w:szCs w:val="18"/>
                      <w:rtl/>
                    </w:rPr>
                  </w:pPr>
                </w:p>
              </w:tc>
              <w:tc>
                <w:tcPr>
                  <w:tcW w:w="0" w:type="auto"/>
                </w:tcPr>
                <w:p w14:paraId="59C5A5BC" w14:textId="1C242DA6" w:rsidR="00B044CB" w:rsidRPr="00B044CB" w:rsidRDefault="00B044CB" w:rsidP="00B044CB">
                  <w:pPr>
                    <w:bidi/>
                    <w:rPr>
                      <w:rFonts w:asciiTheme="minorBidi" w:hAnsiTheme="minorBidi" w:cstheme="minorBidi"/>
                      <w:b/>
                      <w:bCs/>
                      <w:color w:val="000000"/>
                      <w:sz w:val="18"/>
                      <w:szCs w:val="18"/>
                      <w:rtl/>
                    </w:rPr>
                  </w:pPr>
                  <w:r w:rsidRPr="00B044CB">
                    <w:rPr>
                      <w:rFonts w:asciiTheme="minorBidi" w:hAnsiTheme="minorBidi" w:cstheme="minorBidi"/>
                      <w:sz w:val="18"/>
                      <w:szCs w:val="18"/>
                      <w:rtl/>
                    </w:rPr>
                    <w:t xml:space="preserve">البلديات الأخرى </w:t>
                  </w:r>
                </w:p>
              </w:tc>
              <w:tc>
                <w:tcPr>
                  <w:tcW w:w="0" w:type="auto"/>
                </w:tcPr>
                <w:p w14:paraId="0E73FCD5" w14:textId="18C74E55" w:rsidR="00B044CB" w:rsidRPr="00B044CB" w:rsidRDefault="00B044CB" w:rsidP="00EF2A92">
                  <w:pPr>
                    <w:numPr>
                      <w:ilvl w:val="0"/>
                      <w:numId w:val="13"/>
                    </w:numPr>
                    <w:bidi/>
                    <w:ind w:left="360"/>
                    <w:jc w:val="both"/>
                    <w:rPr>
                      <w:rFonts w:asciiTheme="minorBidi" w:hAnsiTheme="minorBidi" w:cstheme="minorBidi"/>
                      <w:color w:val="000000"/>
                      <w:sz w:val="18"/>
                      <w:szCs w:val="18"/>
                      <w:rtl/>
                    </w:rPr>
                  </w:pPr>
                  <w:r w:rsidRPr="00B044CB">
                    <w:rPr>
                      <w:rFonts w:asciiTheme="minorBidi" w:hAnsiTheme="minorBidi" w:cstheme="minorBidi"/>
                      <w:color w:val="000000"/>
                      <w:sz w:val="18"/>
                      <w:szCs w:val="18"/>
                      <w:rtl/>
                    </w:rPr>
                    <w:t>مناقشة أنواع النفايات، ونقل النفايات، وحركة المرور، والقمامة التي تنقلها الريح</w:t>
                  </w:r>
                </w:p>
              </w:tc>
              <w:tc>
                <w:tcPr>
                  <w:tcW w:w="0" w:type="auto"/>
                  <w:vMerge/>
                </w:tcPr>
                <w:p w14:paraId="12B74190" w14:textId="77777777" w:rsidR="00B044CB" w:rsidRPr="00B044CB" w:rsidRDefault="00B044CB" w:rsidP="00B044CB">
                  <w:pPr>
                    <w:bidi/>
                    <w:rPr>
                      <w:rFonts w:asciiTheme="minorBidi" w:hAnsiTheme="minorBidi" w:cstheme="minorBidi"/>
                      <w:b/>
                      <w:bCs/>
                      <w:color w:val="000000"/>
                      <w:sz w:val="18"/>
                      <w:szCs w:val="18"/>
                      <w:rtl/>
                    </w:rPr>
                  </w:pPr>
                </w:p>
              </w:tc>
            </w:tr>
          </w:tbl>
          <w:p w14:paraId="1638D319" w14:textId="77C87CE6" w:rsidR="00557E15" w:rsidRDefault="00557E15" w:rsidP="00BC514B">
            <w:pPr>
              <w:pStyle w:val="CitrusBodytext"/>
              <w:bidi/>
              <w:spacing w:after="0"/>
              <w:jc w:val="left"/>
              <w:rPr>
                <w:rFonts w:asciiTheme="minorHAnsi" w:hAnsiTheme="minorHAnsi"/>
                <w:b/>
                <w:bCs/>
                <w:rtl/>
                <w:lang w:val="en-GB"/>
              </w:rPr>
            </w:pPr>
          </w:p>
          <w:p w14:paraId="48A5E3BF" w14:textId="19B0A149" w:rsidR="00BC514B" w:rsidRDefault="00BC514B" w:rsidP="00956C41">
            <w:pPr>
              <w:pStyle w:val="ListParagraph"/>
              <w:numPr>
                <w:ilvl w:val="0"/>
                <w:numId w:val="14"/>
              </w:numPr>
              <w:bidi/>
              <w:ind w:left="360"/>
              <w:rPr>
                <w:rFonts w:cs="Arial"/>
                <w:b/>
                <w:bCs/>
                <w:color w:val="000000"/>
              </w:rPr>
            </w:pPr>
            <w:r>
              <w:rPr>
                <w:rFonts w:cs="Arial" w:hint="cs"/>
                <w:b/>
                <w:bCs/>
                <w:color w:val="000000"/>
                <w:rtl/>
              </w:rPr>
              <w:t>الكيانا</w:t>
            </w:r>
            <w:r w:rsidRPr="006B04F7">
              <w:rPr>
                <w:rFonts w:cs="Arial" w:hint="cs"/>
                <w:b/>
                <w:bCs/>
                <w:color w:val="000000"/>
                <w:rtl/>
              </w:rPr>
              <w:t xml:space="preserve">ت/الإدارات/الفرق/الأطراف المعنية ذات الصلة </w:t>
            </w:r>
            <w:r w:rsidRPr="00BC514B">
              <w:rPr>
                <w:rFonts w:cs="Arial" w:hint="cs"/>
                <w:b/>
                <w:bCs/>
                <w:color w:val="000000"/>
                <w:rtl/>
              </w:rPr>
              <w:t>داخل أمانة عمان الكبرى التي يحتمل أن تشارك في تنفيذ خطة إشراك أصحاب المصلحة</w:t>
            </w:r>
          </w:p>
          <w:tbl>
            <w:tblPr>
              <w:tblStyle w:val="TableGrid"/>
              <w:bidiVisual/>
              <w:tblW w:w="0" w:type="auto"/>
              <w:tblLook w:val="04A0" w:firstRow="1" w:lastRow="0" w:firstColumn="1" w:lastColumn="0" w:noHBand="0" w:noVBand="1"/>
            </w:tblPr>
            <w:tblGrid>
              <w:gridCol w:w="2121"/>
              <w:gridCol w:w="5272"/>
              <w:gridCol w:w="5341"/>
              <w:gridCol w:w="1691"/>
            </w:tblGrid>
            <w:tr w:rsidR="00BC514B" w:rsidRPr="00BC514B" w14:paraId="44BF61FB" w14:textId="77777777" w:rsidTr="00BC514B">
              <w:tc>
                <w:tcPr>
                  <w:tcW w:w="0" w:type="auto"/>
                  <w:shd w:val="clear" w:color="auto" w:fill="BFBFBF" w:themeFill="background1" w:themeFillShade="BF"/>
                </w:tcPr>
                <w:p w14:paraId="309B27B9" w14:textId="52BD87E2" w:rsidR="00BC514B" w:rsidRPr="00BC514B" w:rsidRDefault="00BC514B" w:rsidP="00BC514B">
                  <w:pPr>
                    <w:bidi/>
                    <w:rPr>
                      <w:rFonts w:asciiTheme="minorBidi" w:hAnsiTheme="minorBidi" w:cstheme="minorBidi"/>
                      <w:b/>
                      <w:bCs/>
                      <w:color w:val="000000"/>
                      <w:sz w:val="18"/>
                      <w:szCs w:val="18"/>
                      <w:rtl/>
                    </w:rPr>
                  </w:pPr>
                  <w:r w:rsidRPr="00BC514B">
                    <w:rPr>
                      <w:rFonts w:asciiTheme="minorBidi" w:eastAsia="Times New Roman" w:hAnsiTheme="minorBidi" w:cstheme="minorBidi"/>
                      <w:b/>
                      <w:bCs/>
                      <w:sz w:val="18"/>
                      <w:szCs w:val="18"/>
                      <w:rtl/>
                    </w:rPr>
                    <w:t>الجهة</w:t>
                  </w:r>
                </w:p>
              </w:tc>
              <w:tc>
                <w:tcPr>
                  <w:tcW w:w="0" w:type="auto"/>
                  <w:shd w:val="clear" w:color="auto" w:fill="BFBFBF" w:themeFill="background1" w:themeFillShade="BF"/>
                </w:tcPr>
                <w:p w14:paraId="4B4FAC5D" w14:textId="4C12BE98" w:rsidR="00BC514B" w:rsidRPr="00BC514B" w:rsidRDefault="00BC514B" w:rsidP="00BC514B">
                  <w:pPr>
                    <w:bidi/>
                    <w:rPr>
                      <w:rFonts w:asciiTheme="minorBidi" w:hAnsiTheme="minorBidi" w:cstheme="minorBidi"/>
                      <w:b/>
                      <w:bCs/>
                      <w:color w:val="000000"/>
                      <w:sz w:val="18"/>
                      <w:szCs w:val="18"/>
                      <w:rtl/>
                    </w:rPr>
                  </w:pPr>
                  <w:r w:rsidRPr="00BC514B">
                    <w:rPr>
                      <w:rFonts w:asciiTheme="minorBidi" w:eastAsia="Times New Roman" w:hAnsiTheme="minorBidi" w:cstheme="minorBidi"/>
                      <w:b/>
                      <w:bCs/>
                      <w:sz w:val="18"/>
                      <w:szCs w:val="18"/>
                      <w:rtl/>
                      <w:lang w:bidi="ar-JO"/>
                    </w:rPr>
                    <w:t>النطاق</w:t>
                  </w:r>
                </w:p>
              </w:tc>
              <w:tc>
                <w:tcPr>
                  <w:tcW w:w="0" w:type="auto"/>
                  <w:shd w:val="clear" w:color="auto" w:fill="BFBFBF" w:themeFill="background1" w:themeFillShade="BF"/>
                </w:tcPr>
                <w:p w14:paraId="4A94428D" w14:textId="0626B0BA" w:rsidR="00BC514B" w:rsidRPr="00BC514B" w:rsidRDefault="00BC514B" w:rsidP="00BC514B">
                  <w:pPr>
                    <w:bidi/>
                    <w:rPr>
                      <w:rFonts w:asciiTheme="minorBidi" w:hAnsiTheme="minorBidi" w:cstheme="minorBidi"/>
                      <w:b/>
                      <w:bCs/>
                      <w:color w:val="000000"/>
                      <w:sz w:val="18"/>
                      <w:szCs w:val="18"/>
                      <w:rtl/>
                    </w:rPr>
                  </w:pPr>
                  <w:r w:rsidRPr="00BC514B">
                    <w:rPr>
                      <w:rFonts w:asciiTheme="minorBidi" w:eastAsia="Times New Roman" w:hAnsiTheme="minorBidi" w:cstheme="minorBidi"/>
                      <w:b/>
                      <w:bCs/>
                      <w:sz w:val="18"/>
                      <w:szCs w:val="18"/>
                      <w:rtl/>
                    </w:rPr>
                    <w:t>المسؤوليات</w:t>
                  </w:r>
                </w:p>
              </w:tc>
              <w:tc>
                <w:tcPr>
                  <w:tcW w:w="0" w:type="auto"/>
                  <w:shd w:val="clear" w:color="auto" w:fill="BFBFBF" w:themeFill="background1" w:themeFillShade="BF"/>
                </w:tcPr>
                <w:p w14:paraId="34CA021A" w14:textId="15568B71" w:rsidR="00BC514B" w:rsidRPr="00BC514B" w:rsidRDefault="00BC514B" w:rsidP="00BC514B">
                  <w:pPr>
                    <w:bidi/>
                    <w:rPr>
                      <w:rFonts w:asciiTheme="minorBidi" w:hAnsiTheme="minorBidi" w:cstheme="minorBidi"/>
                      <w:b/>
                      <w:bCs/>
                      <w:color w:val="000000"/>
                      <w:sz w:val="18"/>
                      <w:szCs w:val="18"/>
                      <w:rtl/>
                    </w:rPr>
                  </w:pPr>
                  <w:r w:rsidRPr="00BC514B">
                    <w:rPr>
                      <w:rFonts w:asciiTheme="minorBidi" w:eastAsia="Times New Roman" w:hAnsiTheme="minorBidi" w:cstheme="minorBidi"/>
                      <w:b/>
                      <w:bCs/>
                      <w:sz w:val="18"/>
                      <w:szCs w:val="18"/>
                      <w:rtl/>
                    </w:rPr>
                    <w:t>المتطلبات</w:t>
                  </w:r>
                </w:p>
              </w:tc>
            </w:tr>
            <w:tr w:rsidR="00BC514B" w:rsidRPr="00BC514B" w14:paraId="00A06578" w14:textId="77777777" w:rsidTr="00BC514B">
              <w:tc>
                <w:tcPr>
                  <w:tcW w:w="0" w:type="auto"/>
                </w:tcPr>
                <w:p w14:paraId="7B6A8247" w14:textId="334D75EB" w:rsidR="00BC514B" w:rsidRPr="00BC514B" w:rsidRDefault="00BC514B" w:rsidP="00BC514B">
                  <w:pPr>
                    <w:bidi/>
                    <w:rPr>
                      <w:rFonts w:asciiTheme="minorBidi" w:eastAsia="Times New Roman" w:hAnsiTheme="minorBidi" w:cstheme="minorBidi"/>
                      <w:sz w:val="18"/>
                      <w:szCs w:val="18"/>
                      <w:rtl/>
                    </w:rPr>
                  </w:pPr>
                  <w:r w:rsidRPr="00BC514B">
                    <w:rPr>
                      <w:rFonts w:asciiTheme="minorBidi" w:eastAsia="Times New Roman" w:hAnsiTheme="minorBidi" w:cstheme="minorBidi"/>
                      <w:sz w:val="18"/>
                      <w:szCs w:val="18"/>
                      <w:rtl/>
                    </w:rPr>
                    <w:t>وحدة تنفيذ المشاريع</w:t>
                  </w:r>
                </w:p>
                <w:p w14:paraId="7D1EBF69" w14:textId="6DC00AC8" w:rsidR="00BC514B" w:rsidRPr="00BC514B" w:rsidRDefault="00BC514B" w:rsidP="00BC514B">
                  <w:pPr>
                    <w:bidi/>
                    <w:rPr>
                      <w:rFonts w:asciiTheme="minorBidi" w:hAnsiTheme="minorBidi" w:cstheme="minorBidi"/>
                      <w:b/>
                      <w:bCs/>
                      <w:color w:val="000000"/>
                      <w:sz w:val="18"/>
                      <w:szCs w:val="18"/>
                      <w:rtl/>
                    </w:rPr>
                  </w:pPr>
                  <w:r w:rsidRPr="00BC514B">
                    <w:rPr>
                      <w:rFonts w:asciiTheme="minorBidi" w:eastAsia="Times New Roman" w:hAnsiTheme="minorBidi" w:cstheme="minorBidi"/>
                      <w:sz w:val="18"/>
                      <w:szCs w:val="18"/>
                      <w:rtl/>
                    </w:rPr>
                    <w:t>مسؤول التنسيق المجتمعي</w:t>
                  </w:r>
                </w:p>
              </w:tc>
              <w:tc>
                <w:tcPr>
                  <w:tcW w:w="0" w:type="auto"/>
                </w:tcPr>
                <w:p w14:paraId="6C1055F2" w14:textId="77777777" w:rsidR="00BC514B" w:rsidRPr="00BC514B" w:rsidRDefault="00BC514B" w:rsidP="00EF2A92">
                  <w:pPr>
                    <w:numPr>
                      <w:ilvl w:val="0"/>
                      <w:numId w:val="13"/>
                    </w:numPr>
                    <w:bidi/>
                    <w:ind w:left="360"/>
                    <w:jc w:val="both"/>
                    <w:rPr>
                      <w:rFonts w:asciiTheme="minorBidi" w:hAnsiTheme="minorBidi" w:cstheme="minorBidi"/>
                      <w:color w:val="000000"/>
                      <w:sz w:val="18"/>
                      <w:szCs w:val="18"/>
                    </w:rPr>
                  </w:pPr>
                  <w:r w:rsidRPr="00BC514B">
                    <w:rPr>
                      <w:rFonts w:asciiTheme="minorBidi" w:hAnsiTheme="minorBidi" w:cstheme="minorBidi"/>
                      <w:color w:val="000000"/>
                      <w:sz w:val="18"/>
                      <w:szCs w:val="18"/>
                      <w:rtl/>
                    </w:rPr>
                    <w:t>قيادة وإشراك الإدارات المختلفة داخل أمانة عمان الكبرى للمتابعة/التنسيق والتأكد من تنفيذ إجراءات خطة إشراك أصحاب المصلحة</w:t>
                  </w:r>
                </w:p>
                <w:p w14:paraId="49BE1A7A" w14:textId="77777777" w:rsidR="00BC514B" w:rsidRPr="00BC514B" w:rsidRDefault="00BC514B" w:rsidP="00EF2A92">
                  <w:pPr>
                    <w:numPr>
                      <w:ilvl w:val="0"/>
                      <w:numId w:val="13"/>
                    </w:numPr>
                    <w:bidi/>
                    <w:ind w:left="360"/>
                    <w:jc w:val="both"/>
                    <w:rPr>
                      <w:rFonts w:asciiTheme="minorBidi" w:hAnsiTheme="minorBidi" w:cstheme="minorBidi"/>
                      <w:color w:val="000000"/>
                      <w:sz w:val="18"/>
                      <w:szCs w:val="18"/>
                    </w:rPr>
                  </w:pPr>
                  <w:r w:rsidRPr="00BC514B">
                    <w:rPr>
                      <w:rFonts w:asciiTheme="minorBidi" w:hAnsiTheme="minorBidi" w:cstheme="minorBidi"/>
                      <w:color w:val="000000"/>
                      <w:sz w:val="18"/>
                      <w:szCs w:val="18"/>
                      <w:rtl/>
                    </w:rPr>
                    <w:t>جهة اتصال رئيسية للمشروع مع المجتمعات المحلية وأصحاب المصلحة بشأن جميع القضايا المتعلقة بالمشروع</w:t>
                  </w:r>
                </w:p>
                <w:p w14:paraId="1D0A9403" w14:textId="77777777" w:rsidR="00BC514B" w:rsidRPr="00BC514B" w:rsidRDefault="00BC514B" w:rsidP="00EF2A92">
                  <w:pPr>
                    <w:numPr>
                      <w:ilvl w:val="0"/>
                      <w:numId w:val="13"/>
                    </w:numPr>
                    <w:bidi/>
                    <w:ind w:left="360"/>
                    <w:jc w:val="both"/>
                    <w:rPr>
                      <w:rFonts w:asciiTheme="minorBidi" w:hAnsiTheme="minorBidi" w:cstheme="minorBidi"/>
                      <w:color w:val="000000"/>
                      <w:sz w:val="18"/>
                      <w:szCs w:val="18"/>
                    </w:rPr>
                  </w:pPr>
                  <w:r w:rsidRPr="00BC514B">
                    <w:rPr>
                      <w:rFonts w:asciiTheme="minorBidi" w:hAnsiTheme="minorBidi" w:cstheme="minorBidi"/>
                      <w:color w:val="000000"/>
                      <w:sz w:val="18"/>
                      <w:szCs w:val="18"/>
                      <w:rtl/>
                    </w:rPr>
                    <w:t xml:space="preserve">بناء العلاقات مع أفراد المجتمع والحفاظ عليها بهدف تكوين فهم أفضل بمخاوف أفراد المجتمع وتصوراتهم </w:t>
                  </w:r>
                </w:p>
                <w:p w14:paraId="1FA20832" w14:textId="39DCFAD3" w:rsidR="00BC514B" w:rsidRPr="00BC514B" w:rsidRDefault="00BC514B" w:rsidP="00EF2A92">
                  <w:pPr>
                    <w:numPr>
                      <w:ilvl w:val="0"/>
                      <w:numId w:val="13"/>
                    </w:numPr>
                    <w:bidi/>
                    <w:ind w:left="360"/>
                    <w:jc w:val="both"/>
                    <w:rPr>
                      <w:rFonts w:asciiTheme="minorBidi" w:hAnsiTheme="minorBidi" w:cstheme="minorBidi"/>
                      <w:color w:val="000000"/>
                      <w:sz w:val="18"/>
                      <w:szCs w:val="18"/>
                      <w:rtl/>
                    </w:rPr>
                  </w:pPr>
                  <w:r w:rsidRPr="00BC514B">
                    <w:rPr>
                      <w:rFonts w:asciiTheme="minorBidi" w:hAnsiTheme="minorBidi" w:cstheme="minorBidi"/>
                      <w:color w:val="000000"/>
                      <w:sz w:val="18"/>
                      <w:szCs w:val="18"/>
                      <w:rtl/>
                    </w:rPr>
                    <w:t>رفع التقارير إلى نائب مدير المدينة لشؤون المناطق والبيئة في أمانة عمان الكبرى</w:t>
                  </w:r>
                </w:p>
              </w:tc>
              <w:tc>
                <w:tcPr>
                  <w:tcW w:w="0" w:type="auto"/>
                </w:tcPr>
                <w:p w14:paraId="3E88C894" w14:textId="77777777" w:rsidR="00BC514B" w:rsidRPr="00BC514B" w:rsidRDefault="00BC514B" w:rsidP="00EF2A92">
                  <w:pPr>
                    <w:numPr>
                      <w:ilvl w:val="0"/>
                      <w:numId w:val="13"/>
                    </w:numPr>
                    <w:bidi/>
                    <w:ind w:left="360"/>
                    <w:jc w:val="both"/>
                    <w:rPr>
                      <w:rFonts w:asciiTheme="minorBidi" w:hAnsiTheme="minorBidi" w:cstheme="minorBidi"/>
                      <w:color w:val="000000"/>
                      <w:sz w:val="18"/>
                      <w:szCs w:val="18"/>
                    </w:rPr>
                  </w:pPr>
                  <w:r w:rsidRPr="00BC514B">
                    <w:rPr>
                      <w:rFonts w:asciiTheme="minorBidi" w:hAnsiTheme="minorBidi" w:cstheme="minorBidi"/>
                      <w:color w:val="000000"/>
                      <w:sz w:val="18"/>
                      <w:szCs w:val="18"/>
                      <w:rtl/>
                    </w:rPr>
                    <w:t>ضمان الإفصاح عن معلومات المشروع باللغة العربية لأصحاب المصلحة الرئيسيين في الوقت المناسب</w:t>
                  </w:r>
                </w:p>
                <w:p w14:paraId="2083B96C" w14:textId="77777777" w:rsidR="00BC514B" w:rsidRPr="00BC514B" w:rsidRDefault="00BC514B" w:rsidP="00EF2A92">
                  <w:pPr>
                    <w:numPr>
                      <w:ilvl w:val="0"/>
                      <w:numId w:val="13"/>
                    </w:numPr>
                    <w:bidi/>
                    <w:ind w:left="360"/>
                    <w:jc w:val="both"/>
                    <w:rPr>
                      <w:rFonts w:asciiTheme="minorBidi" w:hAnsiTheme="minorBidi" w:cstheme="minorBidi"/>
                      <w:color w:val="000000"/>
                      <w:sz w:val="18"/>
                      <w:szCs w:val="18"/>
                    </w:rPr>
                  </w:pPr>
                  <w:r w:rsidRPr="00BC514B">
                    <w:rPr>
                      <w:rFonts w:asciiTheme="minorBidi" w:hAnsiTheme="minorBidi" w:cstheme="minorBidi"/>
                      <w:color w:val="000000"/>
                      <w:sz w:val="18"/>
                      <w:szCs w:val="18"/>
                      <w:rtl/>
                    </w:rPr>
                    <w:t>الاضطلاع بمشاركة مستنيرة ومشاورة ذات اتجاهين مع أصحاب المصلحة المتضررين</w:t>
                  </w:r>
                </w:p>
                <w:p w14:paraId="786D2E09" w14:textId="77777777" w:rsidR="00BC514B" w:rsidRPr="00BC514B" w:rsidRDefault="00BC514B" w:rsidP="00EF2A92">
                  <w:pPr>
                    <w:numPr>
                      <w:ilvl w:val="0"/>
                      <w:numId w:val="13"/>
                    </w:numPr>
                    <w:bidi/>
                    <w:ind w:left="360"/>
                    <w:jc w:val="both"/>
                    <w:rPr>
                      <w:rFonts w:asciiTheme="minorBidi" w:hAnsiTheme="minorBidi" w:cstheme="minorBidi"/>
                      <w:color w:val="000000"/>
                      <w:sz w:val="18"/>
                      <w:szCs w:val="18"/>
                    </w:rPr>
                  </w:pPr>
                  <w:r w:rsidRPr="00BC514B">
                    <w:rPr>
                      <w:rFonts w:asciiTheme="minorBidi" w:hAnsiTheme="minorBidi" w:cstheme="minorBidi"/>
                      <w:color w:val="000000"/>
                      <w:sz w:val="18"/>
                      <w:szCs w:val="18"/>
                      <w:rtl/>
                    </w:rPr>
                    <w:t>إعداد وتنفيذ آلية للتظلم لضمان معالجة مخاوف وقضايا أصحاب المصلحة المتضررين</w:t>
                  </w:r>
                </w:p>
                <w:p w14:paraId="0F8C0C41" w14:textId="77777777" w:rsidR="00BC514B" w:rsidRPr="00BC514B" w:rsidRDefault="00BC514B" w:rsidP="00EF2A92">
                  <w:pPr>
                    <w:numPr>
                      <w:ilvl w:val="0"/>
                      <w:numId w:val="13"/>
                    </w:numPr>
                    <w:bidi/>
                    <w:ind w:left="360"/>
                    <w:jc w:val="both"/>
                    <w:rPr>
                      <w:rFonts w:asciiTheme="minorBidi" w:hAnsiTheme="minorBidi" w:cstheme="minorBidi"/>
                      <w:color w:val="000000"/>
                      <w:sz w:val="18"/>
                      <w:szCs w:val="18"/>
                    </w:rPr>
                  </w:pPr>
                  <w:r w:rsidRPr="00BC514B">
                    <w:rPr>
                      <w:rFonts w:asciiTheme="minorBidi" w:hAnsiTheme="minorBidi" w:cstheme="minorBidi"/>
                      <w:color w:val="000000"/>
                      <w:sz w:val="18"/>
                      <w:szCs w:val="18"/>
                      <w:rtl/>
                    </w:rPr>
                    <w:t>وضع وتنفيذ خطة لإشراك أصحاب المصلحة، وخطة تقييم احتياجات المجتمع المحلي وتكاملها، وبرنامج المسؤولية الاجتماعية للشركات</w:t>
                  </w:r>
                </w:p>
                <w:p w14:paraId="0ABECC32" w14:textId="77777777" w:rsidR="00BC514B" w:rsidRPr="00BC514B" w:rsidRDefault="00BC514B" w:rsidP="00EF2A92">
                  <w:pPr>
                    <w:numPr>
                      <w:ilvl w:val="0"/>
                      <w:numId w:val="13"/>
                    </w:numPr>
                    <w:bidi/>
                    <w:ind w:left="360"/>
                    <w:jc w:val="both"/>
                    <w:rPr>
                      <w:rFonts w:asciiTheme="minorBidi" w:hAnsiTheme="minorBidi" w:cstheme="minorBidi"/>
                      <w:color w:val="000000"/>
                      <w:sz w:val="18"/>
                      <w:szCs w:val="18"/>
                    </w:rPr>
                  </w:pPr>
                  <w:r w:rsidRPr="00BC514B">
                    <w:rPr>
                      <w:rFonts w:asciiTheme="minorBidi" w:hAnsiTheme="minorBidi" w:cstheme="minorBidi"/>
                      <w:color w:val="000000"/>
                      <w:sz w:val="18"/>
                      <w:szCs w:val="18"/>
                      <w:rtl/>
                    </w:rPr>
                    <w:t>الاحتفاظ بسجل لجميع التظلمات</w:t>
                  </w:r>
                </w:p>
                <w:p w14:paraId="54AC3E94" w14:textId="77777777" w:rsidR="00BC514B" w:rsidRPr="00BC514B" w:rsidRDefault="00BC514B" w:rsidP="00EF2A92">
                  <w:pPr>
                    <w:numPr>
                      <w:ilvl w:val="0"/>
                      <w:numId w:val="13"/>
                    </w:numPr>
                    <w:bidi/>
                    <w:ind w:left="360"/>
                    <w:jc w:val="both"/>
                    <w:rPr>
                      <w:rFonts w:asciiTheme="minorBidi" w:hAnsiTheme="minorBidi" w:cstheme="minorBidi"/>
                      <w:color w:val="000000"/>
                      <w:sz w:val="18"/>
                      <w:szCs w:val="18"/>
                    </w:rPr>
                  </w:pPr>
                  <w:r w:rsidRPr="00BC514B">
                    <w:rPr>
                      <w:rFonts w:asciiTheme="minorBidi" w:hAnsiTheme="minorBidi" w:cstheme="minorBidi"/>
                      <w:color w:val="000000"/>
                      <w:sz w:val="18"/>
                      <w:szCs w:val="18"/>
                      <w:rtl/>
                    </w:rPr>
                    <w:t>إعداد وتحديث ومتابعة تنفيذ الخطط والإجراءات المحددة للمشروع، وخطط وبرامج التدريب، وخطة التوظيف والعمالة</w:t>
                  </w:r>
                </w:p>
                <w:p w14:paraId="6EE9983E" w14:textId="77777777" w:rsidR="00BC514B" w:rsidRPr="00BC514B" w:rsidRDefault="00BC514B" w:rsidP="00EF2A92">
                  <w:pPr>
                    <w:numPr>
                      <w:ilvl w:val="0"/>
                      <w:numId w:val="13"/>
                    </w:numPr>
                    <w:bidi/>
                    <w:ind w:left="360"/>
                    <w:jc w:val="both"/>
                    <w:rPr>
                      <w:rFonts w:asciiTheme="minorBidi" w:hAnsiTheme="minorBidi" w:cstheme="minorBidi"/>
                      <w:color w:val="000000"/>
                      <w:sz w:val="18"/>
                      <w:szCs w:val="18"/>
                    </w:rPr>
                  </w:pPr>
                  <w:r w:rsidRPr="00BC514B">
                    <w:rPr>
                      <w:rFonts w:asciiTheme="minorBidi" w:hAnsiTheme="minorBidi" w:cstheme="minorBidi"/>
                      <w:color w:val="000000"/>
                      <w:sz w:val="18"/>
                      <w:szCs w:val="18"/>
                      <w:rtl/>
                    </w:rPr>
                    <w:t>إعداد تقارير نصف شهرية، وشهرية، وربع سنوية، وسنوية تشمل توثيق البنود المذكورة أعلاه</w:t>
                  </w:r>
                </w:p>
                <w:p w14:paraId="1282729F" w14:textId="77777777" w:rsidR="00BC514B" w:rsidRPr="00BC514B" w:rsidRDefault="00BC514B" w:rsidP="00EF2A92">
                  <w:pPr>
                    <w:numPr>
                      <w:ilvl w:val="0"/>
                      <w:numId w:val="13"/>
                    </w:numPr>
                    <w:bidi/>
                    <w:ind w:left="360"/>
                    <w:jc w:val="both"/>
                    <w:rPr>
                      <w:rFonts w:asciiTheme="minorBidi" w:hAnsiTheme="minorBidi" w:cstheme="minorBidi"/>
                      <w:color w:val="000000"/>
                      <w:sz w:val="18"/>
                      <w:szCs w:val="18"/>
                    </w:rPr>
                  </w:pPr>
                  <w:r w:rsidRPr="00BC514B">
                    <w:rPr>
                      <w:rFonts w:asciiTheme="minorBidi" w:hAnsiTheme="minorBidi" w:cstheme="minorBidi"/>
                      <w:color w:val="000000"/>
                      <w:sz w:val="18"/>
                      <w:szCs w:val="18"/>
                      <w:rtl/>
                    </w:rPr>
                    <w:t>متابعة الأنشطة والتوصيات المتعلقة بلجنة الاتصال العامة لموقع مكب الغباوي</w:t>
                  </w:r>
                </w:p>
                <w:p w14:paraId="3173E70C" w14:textId="77777777" w:rsidR="00BC514B" w:rsidRPr="00BC514B" w:rsidRDefault="00BC514B" w:rsidP="00EF2A92">
                  <w:pPr>
                    <w:numPr>
                      <w:ilvl w:val="0"/>
                      <w:numId w:val="13"/>
                    </w:numPr>
                    <w:bidi/>
                    <w:ind w:left="360"/>
                    <w:jc w:val="both"/>
                    <w:rPr>
                      <w:rFonts w:asciiTheme="minorBidi" w:hAnsiTheme="minorBidi" w:cstheme="minorBidi"/>
                      <w:color w:val="000000"/>
                      <w:sz w:val="18"/>
                      <w:szCs w:val="18"/>
                    </w:rPr>
                  </w:pPr>
                  <w:r w:rsidRPr="00BC514B">
                    <w:rPr>
                      <w:rFonts w:asciiTheme="minorBidi" w:hAnsiTheme="minorBidi" w:cstheme="minorBidi"/>
                      <w:color w:val="000000"/>
                      <w:sz w:val="18"/>
                      <w:szCs w:val="18"/>
                      <w:rtl/>
                    </w:rPr>
                    <w:t>التأكد من تعميم إشعار الاجتماع الشهري للجنة الاتصال العامة إلى جانب جدول أعمال الاجتماع (قبل الاجتماع بيومي عمل على الأقل)</w:t>
                  </w:r>
                </w:p>
                <w:p w14:paraId="4673946C" w14:textId="77777777" w:rsidR="00BC514B" w:rsidRPr="00BC514B" w:rsidRDefault="00BC514B" w:rsidP="00EF2A92">
                  <w:pPr>
                    <w:numPr>
                      <w:ilvl w:val="0"/>
                      <w:numId w:val="13"/>
                    </w:numPr>
                    <w:bidi/>
                    <w:ind w:left="360"/>
                    <w:jc w:val="both"/>
                    <w:rPr>
                      <w:rFonts w:asciiTheme="minorBidi" w:hAnsiTheme="minorBidi" w:cstheme="minorBidi"/>
                      <w:color w:val="000000"/>
                      <w:sz w:val="18"/>
                      <w:szCs w:val="18"/>
                    </w:rPr>
                  </w:pPr>
                  <w:r w:rsidRPr="00BC514B">
                    <w:rPr>
                      <w:rFonts w:asciiTheme="minorBidi" w:hAnsiTheme="minorBidi" w:cstheme="minorBidi"/>
                      <w:color w:val="000000"/>
                      <w:sz w:val="18"/>
                      <w:szCs w:val="18"/>
                      <w:rtl/>
                    </w:rPr>
                    <w:t>إرسال محاضر اجتماعات لجنة الاتصال العامة عبر البريد الإلكتروني إلى جميع أعضاء اللجنة في غضون أسبوعين</w:t>
                  </w:r>
                </w:p>
                <w:p w14:paraId="2621331E" w14:textId="5B11BDA3" w:rsidR="00BC514B" w:rsidRPr="00BC514B" w:rsidRDefault="00BC514B" w:rsidP="00EF2A92">
                  <w:pPr>
                    <w:numPr>
                      <w:ilvl w:val="0"/>
                      <w:numId w:val="13"/>
                    </w:numPr>
                    <w:bidi/>
                    <w:ind w:left="360"/>
                    <w:jc w:val="both"/>
                    <w:rPr>
                      <w:rFonts w:asciiTheme="minorBidi" w:hAnsiTheme="minorBidi" w:cstheme="minorBidi"/>
                      <w:color w:val="000000"/>
                      <w:sz w:val="18"/>
                      <w:szCs w:val="18"/>
                      <w:rtl/>
                    </w:rPr>
                  </w:pPr>
                  <w:r w:rsidRPr="00BC514B">
                    <w:rPr>
                      <w:rFonts w:asciiTheme="minorBidi" w:hAnsiTheme="minorBidi" w:cstheme="minorBidi"/>
                      <w:color w:val="000000"/>
                      <w:sz w:val="18"/>
                      <w:szCs w:val="18"/>
                      <w:rtl/>
                    </w:rPr>
                    <w:t>التنسيق مع مديرية البيئة للقيام بأنشطة ومبادرات التوعية</w:t>
                  </w:r>
                </w:p>
              </w:tc>
              <w:tc>
                <w:tcPr>
                  <w:tcW w:w="0" w:type="auto"/>
                </w:tcPr>
                <w:p w14:paraId="0B34B3EE" w14:textId="77777777" w:rsidR="00BC514B" w:rsidRPr="00BC514B" w:rsidRDefault="00BC514B" w:rsidP="00EF2A92">
                  <w:pPr>
                    <w:numPr>
                      <w:ilvl w:val="0"/>
                      <w:numId w:val="13"/>
                    </w:numPr>
                    <w:bidi/>
                    <w:ind w:left="360"/>
                    <w:jc w:val="both"/>
                    <w:rPr>
                      <w:rFonts w:asciiTheme="minorBidi" w:hAnsiTheme="minorBidi" w:cstheme="minorBidi"/>
                      <w:color w:val="000000"/>
                      <w:sz w:val="18"/>
                      <w:szCs w:val="18"/>
                    </w:rPr>
                  </w:pPr>
                  <w:r w:rsidRPr="00BC514B">
                    <w:rPr>
                      <w:rFonts w:asciiTheme="minorBidi" w:hAnsiTheme="minorBidi" w:cstheme="minorBidi"/>
                      <w:color w:val="000000"/>
                      <w:sz w:val="18"/>
                      <w:szCs w:val="18"/>
                      <w:rtl/>
                    </w:rPr>
                    <w:t>فريق العمل</w:t>
                  </w:r>
                </w:p>
                <w:p w14:paraId="7FE7786A" w14:textId="77777777" w:rsidR="00BC514B" w:rsidRPr="00BC514B" w:rsidRDefault="00BC514B" w:rsidP="00EF2A92">
                  <w:pPr>
                    <w:numPr>
                      <w:ilvl w:val="0"/>
                      <w:numId w:val="13"/>
                    </w:numPr>
                    <w:bidi/>
                    <w:ind w:left="360"/>
                    <w:jc w:val="both"/>
                    <w:rPr>
                      <w:rFonts w:asciiTheme="minorBidi" w:hAnsiTheme="minorBidi" w:cstheme="minorBidi"/>
                      <w:color w:val="000000"/>
                      <w:sz w:val="18"/>
                      <w:szCs w:val="18"/>
                    </w:rPr>
                  </w:pPr>
                  <w:r w:rsidRPr="00BC514B">
                    <w:rPr>
                      <w:rFonts w:asciiTheme="minorBidi" w:hAnsiTheme="minorBidi" w:cstheme="minorBidi"/>
                      <w:color w:val="000000"/>
                      <w:sz w:val="18"/>
                      <w:szCs w:val="18"/>
                      <w:rtl/>
                    </w:rPr>
                    <w:t>الخدمات اللوجستية</w:t>
                  </w:r>
                </w:p>
                <w:p w14:paraId="62B2CE47" w14:textId="6E037B3B" w:rsidR="00BC514B" w:rsidRPr="00BC514B" w:rsidRDefault="00BC514B" w:rsidP="00EF2A92">
                  <w:pPr>
                    <w:numPr>
                      <w:ilvl w:val="0"/>
                      <w:numId w:val="13"/>
                    </w:numPr>
                    <w:bidi/>
                    <w:ind w:left="360"/>
                    <w:jc w:val="both"/>
                    <w:rPr>
                      <w:rFonts w:asciiTheme="minorBidi" w:hAnsiTheme="minorBidi" w:cstheme="minorBidi"/>
                      <w:color w:val="000000"/>
                      <w:sz w:val="18"/>
                      <w:szCs w:val="18"/>
                      <w:rtl/>
                    </w:rPr>
                  </w:pPr>
                  <w:r w:rsidRPr="00BC514B">
                    <w:rPr>
                      <w:rFonts w:asciiTheme="minorBidi" w:hAnsiTheme="minorBidi" w:cstheme="minorBidi"/>
                      <w:color w:val="000000"/>
                      <w:sz w:val="18"/>
                      <w:szCs w:val="18"/>
                      <w:rtl/>
                    </w:rPr>
                    <w:t>التعاون مع الدوائر الأخرى</w:t>
                  </w:r>
                </w:p>
              </w:tc>
            </w:tr>
            <w:tr w:rsidR="00BC514B" w:rsidRPr="00BC514B" w14:paraId="17999C00" w14:textId="77777777" w:rsidTr="00BC514B">
              <w:tc>
                <w:tcPr>
                  <w:tcW w:w="0" w:type="auto"/>
                </w:tcPr>
                <w:p w14:paraId="246160BF" w14:textId="124F2C7F" w:rsidR="00BC514B" w:rsidRPr="00BC514B" w:rsidRDefault="00BC514B" w:rsidP="00BC514B">
                  <w:pPr>
                    <w:bidi/>
                    <w:rPr>
                      <w:rFonts w:asciiTheme="minorBidi" w:hAnsiTheme="minorBidi" w:cstheme="minorBidi"/>
                      <w:color w:val="000000"/>
                      <w:sz w:val="18"/>
                      <w:szCs w:val="18"/>
                      <w:rtl/>
                    </w:rPr>
                  </w:pPr>
                  <w:r w:rsidRPr="00BC514B">
                    <w:rPr>
                      <w:rFonts w:asciiTheme="minorBidi" w:eastAsia="Times New Roman" w:hAnsiTheme="minorBidi" w:cstheme="minorBidi"/>
                      <w:sz w:val="18"/>
                      <w:szCs w:val="18"/>
                      <w:rtl/>
                    </w:rPr>
                    <w:t>دائرة الدراسات والتوعية البيئية</w:t>
                  </w:r>
                </w:p>
              </w:tc>
              <w:tc>
                <w:tcPr>
                  <w:tcW w:w="0" w:type="auto"/>
                </w:tcPr>
                <w:p w14:paraId="46C9430C" w14:textId="25ED23E0" w:rsidR="00BC514B" w:rsidRPr="00BC514B" w:rsidRDefault="00BC514B" w:rsidP="00EF2A92">
                  <w:pPr>
                    <w:numPr>
                      <w:ilvl w:val="0"/>
                      <w:numId w:val="13"/>
                    </w:numPr>
                    <w:bidi/>
                    <w:ind w:left="360"/>
                    <w:jc w:val="both"/>
                    <w:rPr>
                      <w:rFonts w:asciiTheme="minorBidi" w:hAnsiTheme="minorBidi" w:cstheme="minorBidi"/>
                      <w:color w:val="000000"/>
                      <w:sz w:val="18"/>
                      <w:szCs w:val="18"/>
                      <w:rtl/>
                    </w:rPr>
                  </w:pPr>
                  <w:r w:rsidRPr="00BC514B">
                    <w:rPr>
                      <w:rFonts w:asciiTheme="minorBidi" w:hAnsiTheme="minorBidi" w:cstheme="minorBidi"/>
                      <w:color w:val="000000"/>
                      <w:sz w:val="18"/>
                      <w:szCs w:val="18"/>
                      <w:rtl/>
                    </w:rPr>
                    <w:t>الانخراط مع المجتمع المحلي لرفع مستوى الوعي العام وتغيير السلوك نحو إدارة النفايات الصلبة</w:t>
                  </w:r>
                </w:p>
              </w:tc>
              <w:tc>
                <w:tcPr>
                  <w:tcW w:w="0" w:type="auto"/>
                </w:tcPr>
                <w:p w14:paraId="396EA5A4" w14:textId="77777777" w:rsidR="00BC514B" w:rsidRPr="00BC514B" w:rsidRDefault="00BC514B" w:rsidP="00EF2A92">
                  <w:pPr>
                    <w:numPr>
                      <w:ilvl w:val="0"/>
                      <w:numId w:val="13"/>
                    </w:numPr>
                    <w:bidi/>
                    <w:ind w:left="360"/>
                    <w:jc w:val="both"/>
                    <w:rPr>
                      <w:rFonts w:asciiTheme="minorBidi" w:hAnsiTheme="minorBidi" w:cstheme="minorBidi"/>
                      <w:color w:val="000000"/>
                      <w:sz w:val="18"/>
                      <w:szCs w:val="18"/>
                    </w:rPr>
                  </w:pPr>
                  <w:r w:rsidRPr="00BC514B">
                    <w:rPr>
                      <w:rFonts w:asciiTheme="minorBidi" w:hAnsiTheme="minorBidi" w:cstheme="minorBidi"/>
                      <w:color w:val="000000"/>
                      <w:sz w:val="18"/>
                      <w:szCs w:val="18"/>
                      <w:rtl/>
                    </w:rPr>
                    <w:t>وضع خطة توعية لمنطقة أحد</w:t>
                  </w:r>
                </w:p>
                <w:p w14:paraId="64D55054" w14:textId="77777777" w:rsidR="00BC514B" w:rsidRPr="00BC514B" w:rsidRDefault="00BC514B" w:rsidP="00EF2A92">
                  <w:pPr>
                    <w:numPr>
                      <w:ilvl w:val="0"/>
                      <w:numId w:val="13"/>
                    </w:numPr>
                    <w:bidi/>
                    <w:ind w:left="360"/>
                    <w:jc w:val="both"/>
                    <w:rPr>
                      <w:rFonts w:asciiTheme="minorBidi" w:hAnsiTheme="minorBidi" w:cstheme="minorBidi"/>
                      <w:color w:val="000000"/>
                      <w:sz w:val="18"/>
                      <w:szCs w:val="18"/>
                    </w:rPr>
                  </w:pPr>
                  <w:r w:rsidRPr="00BC514B">
                    <w:rPr>
                      <w:rFonts w:asciiTheme="minorBidi" w:hAnsiTheme="minorBidi" w:cstheme="minorBidi"/>
                      <w:color w:val="000000"/>
                      <w:sz w:val="18"/>
                      <w:szCs w:val="18"/>
                      <w:rtl/>
                    </w:rPr>
                    <w:t>التنسيق مع مسؤول التنسيق المجتمعي فيما يتعلق بتنفيذ الخطة</w:t>
                  </w:r>
                </w:p>
                <w:p w14:paraId="321E0986" w14:textId="667798DB" w:rsidR="00BC514B" w:rsidRPr="00BC514B" w:rsidRDefault="00BC514B" w:rsidP="00EF2A92">
                  <w:pPr>
                    <w:numPr>
                      <w:ilvl w:val="0"/>
                      <w:numId w:val="13"/>
                    </w:numPr>
                    <w:bidi/>
                    <w:ind w:left="360"/>
                    <w:jc w:val="both"/>
                    <w:rPr>
                      <w:rFonts w:asciiTheme="minorBidi" w:hAnsiTheme="minorBidi" w:cstheme="minorBidi"/>
                      <w:color w:val="000000"/>
                      <w:sz w:val="18"/>
                      <w:szCs w:val="18"/>
                      <w:rtl/>
                    </w:rPr>
                  </w:pPr>
                  <w:r w:rsidRPr="00BC514B">
                    <w:rPr>
                      <w:rFonts w:asciiTheme="minorBidi" w:hAnsiTheme="minorBidi" w:cstheme="minorBidi"/>
                      <w:color w:val="000000"/>
                      <w:sz w:val="18"/>
                      <w:szCs w:val="18"/>
                      <w:rtl/>
                    </w:rPr>
                    <w:t>إجراء المحاضرات وورش العمل والحملات</w:t>
                  </w:r>
                </w:p>
              </w:tc>
              <w:tc>
                <w:tcPr>
                  <w:tcW w:w="0" w:type="auto"/>
                </w:tcPr>
                <w:p w14:paraId="456039E3" w14:textId="169B8909" w:rsidR="00BC514B" w:rsidRPr="00BC514B" w:rsidRDefault="00BC514B" w:rsidP="00EF2A92">
                  <w:pPr>
                    <w:numPr>
                      <w:ilvl w:val="0"/>
                      <w:numId w:val="13"/>
                    </w:numPr>
                    <w:bidi/>
                    <w:ind w:left="360"/>
                    <w:jc w:val="both"/>
                    <w:rPr>
                      <w:rFonts w:asciiTheme="minorBidi" w:hAnsiTheme="minorBidi" w:cstheme="minorBidi"/>
                      <w:color w:val="000000"/>
                      <w:sz w:val="18"/>
                      <w:szCs w:val="18"/>
                      <w:rtl/>
                    </w:rPr>
                  </w:pPr>
                  <w:r w:rsidRPr="00BC514B">
                    <w:rPr>
                      <w:rFonts w:asciiTheme="minorBidi" w:hAnsiTheme="minorBidi" w:cstheme="minorBidi"/>
                      <w:color w:val="000000"/>
                      <w:sz w:val="18"/>
                      <w:szCs w:val="18"/>
                      <w:rtl/>
                    </w:rPr>
                    <w:t>التعاون مع الدوائر الأخرى</w:t>
                  </w:r>
                </w:p>
              </w:tc>
            </w:tr>
            <w:tr w:rsidR="00BC514B" w:rsidRPr="00BC514B" w14:paraId="28575741" w14:textId="77777777" w:rsidTr="00BC514B">
              <w:tc>
                <w:tcPr>
                  <w:tcW w:w="0" w:type="auto"/>
                </w:tcPr>
                <w:p w14:paraId="7B025A01" w14:textId="026AAF73" w:rsidR="00BC514B" w:rsidRPr="00BC514B" w:rsidRDefault="00BC514B" w:rsidP="00BC514B">
                  <w:pPr>
                    <w:bidi/>
                    <w:rPr>
                      <w:rFonts w:asciiTheme="minorBidi" w:hAnsiTheme="minorBidi" w:cstheme="minorBidi"/>
                      <w:color w:val="000000"/>
                      <w:sz w:val="18"/>
                      <w:szCs w:val="18"/>
                      <w:rtl/>
                    </w:rPr>
                  </w:pPr>
                  <w:r w:rsidRPr="00BC514B">
                    <w:rPr>
                      <w:rFonts w:asciiTheme="minorBidi" w:eastAsia="Times New Roman" w:hAnsiTheme="minorBidi" w:cstheme="minorBidi"/>
                      <w:sz w:val="18"/>
                      <w:szCs w:val="18"/>
                      <w:rtl/>
                    </w:rPr>
                    <w:t>وحدة قنوات الاتصال ووسائل التواصل الاجتماعي</w:t>
                  </w:r>
                </w:p>
              </w:tc>
              <w:tc>
                <w:tcPr>
                  <w:tcW w:w="0" w:type="auto"/>
                </w:tcPr>
                <w:p w14:paraId="2443C66F" w14:textId="7383344C" w:rsidR="00BC514B" w:rsidRPr="00BC514B" w:rsidRDefault="00BC514B" w:rsidP="00EF2A92">
                  <w:pPr>
                    <w:numPr>
                      <w:ilvl w:val="0"/>
                      <w:numId w:val="13"/>
                    </w:numPr>
                    <w:bidi/>
                    <w:ind w:left="360"/>
                    <w:jc w:val="both"/>
                    <w:rPr>
                      <w:rFonts w:asciiTheme="minorBidi" w:hAnsiTheme="minorBidi" w:cstheme="minorBidi"/>
                      <w:color w:val="000000"/>
                      <w:sz w:val="18"/>
                      <w:szCs w:val="18"/>
                      <w:rtl/>
                    </w:rPr>
                  </w:pPr>
                  <w:r w:rsidRPr="00BC514B">
                    <w:rPr>
                      <w:rFonts w:asciiTheme="minorBidi" w:hAnsiTheme="minorBidi" w:cstheme="minorBidi"/>
                      <w:color w:val="000000"/>
                      <w:sz w:val="18"/>
                      <w:szCs w:val="18"/>
                      <w:rtl/>
                    </w:rPr>
                    <w:t>الإشراف على منصات التواصل الاجتماعي المختلفة لأمانة عمان الكبرى</w:t>
                  </w:r>
                </w:p>
              </w:tc>
              <w:tc>
                <w:tcPr>
                  <w:tcW w:w="0" w:type="auto"/>
                </w:tcPr>
                <w:p w14:paraId="152FEA72" w14:textId="77777777" w:rsidR="00BC514B" w:rsidRPr="00BC514B" w:rsidRDefault="00BC514B" w:rsidP="00EF2A92">
                  <w:pPr>
                    <w:numPr>
                      <w:ilvl w:val="0"/>
                      <w:numId w:val="13"/>
                    </w:numPr>
                    <w:bidi/>
                    <w:ind w:left="360"/>
                    <w:jc w:val="both"/>
                    <w:rPr>
                      <w:rFonts w:asciiTheme="minorBidi" w:hAnsiTheme="minorBidi" w:cstheme="minorBidi"/>
                      <w:color w:val="000000"/>
                      <w:sz w:val="18"/>
                      <w:szCs w:val="18"/>
                    </w:rPr>
                  </w:pPr>
                  <w:r w:rsidRPr="00BC514B">
                    <w:rPr>
                      <w:rFonts w:asciiTheme="minorBidi" w:hAnsiTheme="minorBidi" w:cstheme="minorBidi"/>
                      <w:color w:val="000000"/>
                      <w:sz w:val="18"/>
                      <w:szCs w:val="18"/>
                      <w:rtl/>
                    </w:rPr>
                    <w:t>الإفصاح عن معلومات مثل آخر مستجدات المشروع على منصات التواصل الاجتماعي المختلفة</w:t>
                  </w:r>
                </w:p>
                <w:p w14:paraId="6A41C591" w14:textId="77777777" w:rsidR="00BC514B" w:rsidRPr="00BC514B" w:rsidRDefault="00BC514B" w:rsidP="00EF2A92">
                  <w:pPr>
                    <w:numPr>
                      <w:ilvl w:val="0"/>
                      <w:numId w:val="13"/>
                    </w:numPr>
                    <w:bidi/>
                    <w:ind w:left="360"/>
                    <w:jc w:val="both"/>
                    <w:rPr>
                      <w:rFonts w:asciiTheme="minorBidi" w:hAnsiTheme="minorBidi" w:cstheme="minorBidi"/>
                      <w:color w:val="000000"/>
                      <w:sz w:val="18"/>
                      <w:szCs w:val="18"/>
                    </w:rPr>
                  </w:pPr>
                  <w:r w:rsidRPr="00BC514B">
                    <w:rPr>
                      <w:rFonts w:asciiTheme="minorBidi" w:hAnsiTheme="minorBidi" w:cstheme="minorBidi"/>
                      <w:color w:val="000000"/>
                      <w:sz w:val="18"/>
                      <w:szCs w:val="18"/>
                      <w:rtl/>
                    </w:rPr>
                    <w:t>إرسال الشكاوى الواردة على وسائل التواصل الاجتماعي إلى الإدارات ذات الصلة</w:t>
                  </w:r>
                </w:p>
                <w:p w14:paraId="572063B8" w14:textId="784547AE" w:rsidR="00BC514B" w:rsidRPr="00BC514B" w:rsidRDefault="00BC514B" w:rsidP="00EF2A92">
                  <w:pPr>
                    <w:numPr>
                      <w:ilvl w:val="0"/>
                      <w:numId w:val="13"/>
                    </w:numPr>
                    <w:bidi/>
                    <w:ind w:left="360"/>
                    <w:jc w:val="both"/>
                    <w:rPr>
                      <w:rFonts w:asciiTheme="minorBidi" w:hAnsiTheme="minorBidi" w:cstheme="minorBidi"/>
                      <w:color w:val="000000"/>
                      <w:sz w:val="18"/>
                      <w:szCs w:val="18"/>
                      <w:rtl/>
                    </w:rPr>
                  </w:pPr>
                  <w:r w:rsidRPr="00BC514B">
                    <w:rPr>
                      <w:rFonts w:asciiTheme="minorBidi" w:hAnsiTheme="minorBidi" w:cstheme="minorBidi"/>
                      <w:color w:val="000000"/>
                      <w:sz w:val="18"/>
                      <w:szCs w:val="18"/>
                      <w:rtl/>
                    </w:rPr>
                    <w:t>تنظيم حملات وسائل التواصل الاجتماعي لتعزيز الأنشطة والمبادرات التي تنفذها أمانة عمان الكبرى</w:t>
                  </w:r>
                </w:p>
              </w:tc>
              <w:tc>
                <w:tcPr>
                  <w:tcW w:w="0" w:type="auto"/>
                </w:tcPr>
                <w:p w14:paraId="109E6A0E" w14:textId="67E4E8D2" w:rsidR="00BC514B" w:rsidRPr="00BC514B" w:rsidRDefault="00BC514B" w:rsidP="00EF2A92">
                  <w:pPr>
                    <w:numPr>
                      <w:ilvl w:val="0"/>
                      <w:numId w:val="13"/>
                    </w:numPr>
                    <w:bidi/>
                    <w:ind w:left="360"/>
                    <w:jc w:val="both"/>
                    <w:rPr>
                      <w:rFonts w:asciiTheme="minorBidi" w:hAnsiTheme="minorBidi" w:cstheme="minorBidi"/>
                      <w:color w:val="000000"/>
                      <w:sz w:val="18"/>
                      <w:szCs w:val="18"/>
                      <w:rtl/>
                    </w:rPr>
                  </w:pPr>
                  <w:r w:rsidRPr="00BC514B">
                    <w:rPr>
                      <w:rFonts w:asciiTheme="minorBidi" w:hAnsiTheme="minorBidi" w:cstheme="minorBidi"/>
                      <w:color w:val="000000"/>
                      <w:sz w:val="18"/>
                      <w:szCs w:val="18"/>
                      <w:rtl/>
                    </w:rPr>
                    <w:t>التعاون مع الدوائر الأخرى</w:t>
                  </w:r>
                </w:p>
              </w:tc>
            </w:tr>
            <w:tr w:rsidR="00BC514B" w:rsidRPr="00BC514B" w14:paraId="1817C178" w14:textId="77777777" w:rsidTr="00BC514B">
              <w:tc>
                <w:tcPr>
                  <w:tcW w:w="0" w:type="auto"/>
                </w:tcPr>
                <w:p w14:paraId="39BB2CFC" w14:textId="51D981CE" w:rsidR="00BC514B" w:rsidRPr="00BC514B" w:rsidRDefault="00BC514B" w:rsidP="00BC514B">
                  <w:pPr>
                    <w:bidi/>
                    <w:rPr>
                      <w:rFonts w:asciiTheme="minorBidi" w:hAnsiTheme="minorBidi" w:cstheme="minorBidi"/>
                      <w:color w:val="000000"/>
                      <w:sz w:val="18"/>
                      <w:szCs w:val="18"/>
                      <w:rtl/>
                    </w:rPr>
                  </w:pPr>
                  <w:r w:rsidRPr="00BC514B">
                    <w:rPr>
                      <w:rFonts w:asciiTheme="minorBidi" w:eastAsia="Times New Roman" w:hAnsiTheme="minorBidi" w:cstheme="minorBidi"/>
                      <w:sz w:val="18"/>
                      <w:szCs w:val="18"/>
                      <w:rtl/>
                    </w:rPr>
                    <w:t>دائرة المرافق والبرامج الاجتماعية</w:t>
                  </w:r>
                </w:p>
              </w:tc>
              <w:tc>
                <w:tcPr>
                  <w:tcW w:w="0" w:type="auto"/>
                </w:tcPr>
                <w:p w14:paraId="5CB98740" w14:textId="0B7A4258" w:rsidR="00BC514B" w:rsidRPr="00BC514B" w:rsidRDefault="00BC514B" w:rsidP="00EF2A92">
                  <w:pPr>
                    <w:numPr>
                      <w:ilvl w:val="0"/>
                      <w:numId w:val="13"/>
                    </w:numPr>
                    <w:bidi/>
                    <w:ind w:left="360"/>
                    <w:jc w:val="both"/>
                    <w:rPr>
                      <w:rFonts w:asciiTheme="minorBidi" w:hAnsiTheme="minorBidi" w:cstheme="minorBidi"/>
                      <w:color w:val="000000"/>
                      <w:sz w:val="18"/>
                      <w:szCs w:val="18"/>
                      <w:rtl/>
                    </w:rPr>
                  </w:pPr>
                  <w:r w:rsidRPr="00BC514B">
                    <w:rPr>
                      <w:rFonts w:asciiTheme="minorBidi" w:hAnsiTheme="minorBidi" w:cstheme="minorBidi"/>
                      <w:color w:val="000000"/>
                      <w:sz w:val="18"/>
                      <w:szCs w:val="18"/>
                      <w:rtl/>
                    </w:rPr>
                    <w:t>إدارة التنمية الاجتماعية للمجتمعات المحلية والإشراف عليها</w:t>
                  </w:r>
                </w:p>
              </w:tc>
              <w:tc>
                <w:tcPr>
                  <w:tcW w:w="0" w:type="auto"/>
                </w:tcPr>
                <w:p w14:paraId="14DBCFA8" w14:textId="77777777" w:rsidR="00BC514B" w:rsidRPr="00BC514B" w:rsidRDefault="00BC514B" w:rsidP="00EF2A92">
                  <w:pPr>
                    <w:numPr>
                      <w:ilvl w:val="0"/>
                      <w:numId w:val="13"/>
                    </w:numPr>
                    <w:bidi/>
                    <w:ind w:left="360"/>
                    <w:jc w:val="both"/>
                    <w:rPr>
                      <w:rFonts w:asciiTheme="minorBidi" w:hAnsiTheme="minorBidi" w:cstheme="minorBidi"/>
                      <w:color w:val="000000"/>
                      <w:sz w:val="18"/>
                      <w:szCs w:val="18"/>
                    </w:rPr>
                  </w:pPr>
                  <w:r w:rsidRPr="00BC514B">
                    <w:rPr>
                      <w:rFonts w:asciiTheme="minorBidi" w:hAnsiTheme="minorBidi" w:cstheme="minorBidi"/>
                      <w:color w:val="000000"/>
                      <w:sz w:val="18"/>
                      <w:szCs w:val="18"/>
                      <w:rtl/>
                    </w:rPr>
                    <w:t>وضع خطة اجتماعية لمنطقة أحد</w:t>
                  </w:r>
                </w:p>
                <w:p w14:paraId="4FBA13CE" w14:textId="77777777" w:rsidR="00BC514B" w:rsidRPr="00BC514B" w:rsidRDefault="00BC514B" w:rsidP="00EF2A92">
                  <w:pPr>
                    <w:numPr>
                      <w:ilvl w:val="0"/>
                      <w:numId w:val="13"/>
                    </w:numPr>
                    <w:bidi/>
                    <w:ind w:left="360"/>
                    <w:jc w:val="both"/>
                    <w:rPr>
                      <w:rFonts w:asciiTheme="minorBidi" w:hAnsiTheme="minorBidi" w:cstheme="minorBidi"/>
                      <w:color w:val="000000"/>
                      <w:sz w:val="18"/>
                      <w:szCs w:val="18"/>
                    </w:rPr>
                  </w:pPr>
                  <w:r w:rsidRPr="00BC514B">
                    <w:rPr>
                      <w:rFonts w:asciiTheme="minorBidi" w:hAnsiTheme="minorBidi" w:cstheme="minorBidi"/>
                      <w:color w:val="000000"/>
                      <w:sz w:val="18"/>
                      <w:szCs w:val="18"/>
                      <w:rtl/>
                    </w:rPr>
                    <w:t>تنظيم برامج تدريبية تستهدف الفئات العمرية المختلفة في منطقة أحد</w:t>
                  </w:r>
                </w:p>
                <w:p w14:paraId="54869BEF" w14:textId="3096B362" w:rsidR="00BC514B" w:rsidRPr="00BC514B" w:rsidRDefault="00BC514B" w:rsidP="00EF2A92">
                  <w:pPr>
                    <w:numPr>
                      <w:ilvl w:val="0"/>
                      <w:numId w:val="13"/>
                    </w:numPr>
                    <w:bidi/>
                    <w:ind w:left="360"/>
                    <w:jc w:val="both"/>
                    <w:rPr>
                      <w:rFonts w:asciiTheme="minorBidi" w:hAnsiTheme="minorBidi" w:cstheme="minorBidi"/>
                      <w:color w:val="000000"/>
                      <w:sz w:val="18"/>
                      <w:szCs w:val="18"/>
                      <w:rtl/>
                    </w:rPr>
                  </w:pPr>
                  <w:r w:rsidRPr="00BC514B">
                    <w:rPr>
                      <w:rFonts w:asciiTheme="minorBidi" w:hAnsiTheme="minorBidi" w:cstheme="minorBidi"/>
                      <w:color w:val="000000"/>
                      <w:sz w:val="18"/>
                      <w:szCs w:val="18"/>
                      <w:rtl/>
                    </w:rPr>
                    <w:t>عقد محاضرات وورش العمل حول إعادة التدوير</w:t>
                  </w:r>
                </w:p>
              </w:tc>
              <w:tc>
                <w:tcPr>
                  <w:tcW w:w="0" w:type="auto"/>
                </w:tcPr>
                <w:p w14:paraId="4B18F910" w14:textId="53C4B63A" w:rsidR="00BC514B" w:rsidRPr="00BC514B" w:rsidRDefault="00BC514B" w:rsidP="00EF2A92">
                  <w:pPr>
                    <w:numPr>
                      <w:ilvl w:val="0"/>
                      <w:numId w:val="13"/>
                    </w:numPr>
                    <w:bidi/>
                    <w:ind w:left="360"/>
                    <w:jc w:val="both"/>
                    <w:rPr>
                      <w:rFonts w:asciiTheme="minorBidi" w:hAnsiTheme="minorBidi" w:cstheme="minorBidi"/>
                      <w:color w:val="000000"/>
                      <w:sz w:val="18"/>
                      <w:szCs w:val="18"/>
                      <w:rtl/>
                    </w:rPr>
                  </w:pPr>
                  <w:r w:rsidRPr="00BC514B">
                    <w:rPr>
                      <w:rFonts w:asciiTheme="minorBidi" w:hAnsiTheme="minorBidi" w:cstheme="minorBidi"/>
                      <w:color w:val="000000"/>
                      <w:sz w:val="18"/>
                      <w:szCs w:val="18"/>
                      <w:rtl/>
                    </w:rPr>
                    <w:t>التعاون مع الدوائر الأخرى</w:t>
                  </w:r>
                </w:p>
              </w:tc>
            </w:tr>
            <w:tr w:rsidR="00BC514B" w:rsidRPr="00BC514B" w14:paraId="20CC687C" w14:textId="77777777" w:rsidTr="00BC514B">
              <w:tc>
                <w:tcPr>
                  <w:tcW w:w="0" w:type="auto"/>
                </w:tcPr>
                <w:p w14:paraId="6265C639" w14:textId="20558A11" w:rsidR="00BC514B" w:rsidRPr="00BC514B" w:rsidRDefault="00BC514B" w:rsidP="00BC514B">
                  <w:pPr>
                    <w:bidi/>
                    <w:rPr>
                      <w:rFonts w:asciiTheme="minorBidi" w:hAnsiTheme="minorBidi" w:cstheme="minorBidi"/>
                      <w:color w:val="000000"/>
                      <w:sz w:val="18"/>
                      <w:szCs w:val="18"/>
                      <w:rtl/>
                    </w:rPr>
                  </w:pPr>
                  <w:r w:rsidRPr="00BC514B">
                    <w:rPr>
                      <w:rFonts w:asciiTheme="minorBidi" w:eastAsia="Times New Roman" w:hAnsiTheme="minorBidi" w:cstheme="minorBidi"/>
                      <w:sz w:val="18"/>
                      <w:szCs w:val="18"/>
                      <w:rtl/>
                    </w:rPr>
                    <w:lastRenderedPageBreak/>
                    <w:t>الشبكة النسائية</w:t>
                  </w:r>
                </w:p>
              </w:tc>
              <w:tc>
                <w:tcPr>
                  <w:tcW w:w="0" w:type="auto"/>
                </w:tcPr>
                <w:p w14:paraId="75726A4C" w14:textId="6C4FF1D3" w:rsidR="00BC514B" w:rsidRPr="00BC514B" w:rsidRDefault="00BC514B" w:rsidP="00EF2A92">
                  <w:pPr>
                    <w:numPr>
                      <w:ilvl w:val="0"/>
                      <w:numId w:val="13"/>
                    </w:numPr>
                    <w:bidi/>
                    <w:ind w:left="360"/>
                    <w:jc w:val="both"/>
                    <w:rPr>
                      <w:rFonts w:asciiTheme="minorBidi" w:hAnsiTheme="minorBidi" w:cstheme="minorBidi"/>
                      <w:color w:val="000000"/>
                      <w:sz w:val="18"/>
                      <w:szCs w:val="18"/>
                      <w:rtl/>
                    </w:rPr>
                  </w:pPr>
                  <w:r w:rsidRPr="00BC514B">
                    <w:rPr>
                      <w:rFonts w:asciiTheme="minorBidi" w:hAnsiTheme="minorBidi" w:cstheme="minorBidi"/>
                      <w:color w:val="000000"/>
                      <w:sz w:val="18"/>
                      <w:szCs w:val="18"/>
                      <w:rtl/>
                    </w:rPr>
                    <w:t>تشجيع مشاركة المرأة من المجتمع المحلي في المبادرات وصنع القرار</w:t>
                  </w:r>
                </w:p>
              </w:tc>
              <w:tc>
                <w:tcPr>
                  <w:tcW w:w="0" w:type="auto"/>
                </w:tcPr>
                <w:p w14:paraId="206C7F82" w14:textId="77777777" w:rsidR="00BC514B" w:rsidRPr="00BC514B" w:rsidRDefault="00BC514B" w:rsidP="00EF2A92">
                  <w:pPr>
                    <w:numPr>
                      <w:ilvl w:val="0"/>
                      <w:numId w:val="13"/>
                    </w:numPr>
                    <w:bidi/>
                    <w:ind w:left="360"/>
                    <w:jc w:val="both"/>
                    <w:rPr>
                      <w:rFonts w:asciiTheme="minorBidi" w:hAnsiTheme="minorBidi" w:cstheme="minorBidi"/>
                      <w:color w:val="000000"/>
                      <w:sz w:val="18"/>
                      <w:szCs w:val="18"/>
                    </w:rPr>
                  </w:pPr>
                  <w:r w:rsidRPr="00BC514B">
                    <w:rPr>
                      <w:rFonts w:asciiTheme="minorBidi" w:hAnsiTheme="minorBidi" w:cstheme="minorBidi"/>
                      <w:color w:val="000000"/>
                      <w:sz w:val="18"/>
                      <w:szCs w:val="18"/>
                      <w:rtl/>
                    </w:rPr>
                    <w:t>تنظيم ندوات تدريبية تستهدف النساء</w:t>
                  </w:r>
                </w:p>
                <w:p w14:paraId="4164CD89" w14:textId="7D646DF2" w:rsidR="00BC514B" w:rsidRPr="00BC514B" w:rsidRDefault="00BC514B" w:rsidP="00EF2A92">
                  <w:pPr>
                    <w:numPr>
                      <w:ilvl w:val="0"/>
                      <w:numId w:val="13"/>
                    </w:numPr>
                    <w:bidi/>
                    <w:ind w:left="360"/>
                    <w:jc w:val="both"/>
                    <w:rPr>
                      <w:rFonts w:asciiTheme="minorBidi" w:hAnsiTheme="minorBidi" w:cstheme="minorBidi"/>
                      <w:color w:val="000000"/>
                      <w:sz w:val="18"/>
                      <w:szCs w:val="18"/>
                      <w:rtl/>
                    </w:rPr>
                  </w:pPr>
                  <w:r w:rsidRPr="00BC514B">
                    <w:rPr>
                      <w:rFonts w:asciiTheme="minorBidi" w:hAnsiTheme="minorBidi" w:cstheme="minorBidi"/>
                      <w:color w:val="000000"/>
                      <w:sz w:val="18"/>
                      <w:szCs w:val="18"/>
                      <w:rtl/>
                    </w:rPr>
                    <w:t>عقد جلسات توعية حول إعادة التدوير وإدارة النفايات الصلبة</w:t>
                  </w:r>
                </w:p>
              </w:tc>
              <w:tc>
                <w:tcPr>
                  <w:tcW w:w="0" w:type="auto"/>
                </w:tcPr>
                <w:p w14:paraId="532DD836" w14:textId="3C8FA52A" w:rsidR="00BC514B" w:rsidRPr="00BC514B" w:rsidRDefault="00BC514B" w:rsidP="00EF2A92">
                  <w:pPr>
                    <w:numPr>
                      <w:ilvl w:val="0"/>
                      <w:numId w:val="13"/>
                    </w:numPr>
                    <w:bidi/>
                    <w:ind w:left="360"/>
                    <w:jc w:val="both"/>
                    <w:rPr>
                      <w:rFonts w:asciiTheme="minorBidi" w:hAnsiTheme="minorBidi" w:cstheme="minorBidi"/>
                      <w:color w:val="000000"/>
                      <w:sz w:val="18"/>
                      <w:szCs w:val="18"/>
                      <w:rtl/>
                    </w:rPr>
                  </w:pPr>
                  <w:r w:rsidRPr="00BC514B">
                    <w:rPr>
                      <w:rFonts w:asciiTheme="minorBidi" w:hAnsiTheme="minorBidi" w:cstheme="minorBidi"/>
                      <w:color w:val="000000"/>
                      <w:sz w:val="18"/>
                      <w:szCs w:val="18"/>
                      <w:rtl/>
                    </w:rPr>
                    <w:t>التعاون مع الدوائر الأخرى</w:t>
                  </w:r>
                </w:p>
              </w:tc>
            </w:tr>
          </w:tbl>
          <w:p w14:paraId="0D6206C1" w14:textId="77777777" w:rsidR="006D4A66" w:rsidRPr="006A4345" w:rsidRDefault="006D4A66" w:rsidP="00D207A3">
            <w:pPr>
              <w:pStyle w:val="CitrusBodytext"/>
              <w:spacing w:after="0"/>
              <w:rPr>
                <w:rFonts w:ascii="Calibri" w:hAnsi="Calibri" w:cs="Calibri"/>
                <w:lang w:val="en-GB"/>
              </w:rPr>
            </w:pPr>
          </w:p>
        </w:tc>
      </w:tr>
      <w:bookmarkEnd w:id="0"/>
      <w:bookmarkEnd w:id="1"/>
    </w:tbl>
    <w:p w14:paraId="0038776E" w14:textId="77777777" w:rsidR="006D4A66" w:rsidRPr="006A4345" w:rsidRDefault="006D4A66" w:rsidP="00885A2F">
      <w:pPr>
        <w:pStyle w:val="Heading2"/>
        <w:numPr>
          <w:ilvl w:val="0"/>
          <w:numId w:val="0"/>
        </w:numPr>
        <w:jc w:val="center"/>
      </w:pPr>
    </w:p>
    <w:sectPr w:rsidR="006D4A66" w:rsidRPr="006A4345" w:rsidSect="00CB420A">
      <w:headerReference w:type="default" r:id="rId7"/>
      <w:footerReference w:type="default" r:id="rId8"/>
      <w:pgSz w:w="16839" w:h="11907" w:orient="landscape" w:code="9"/>
      <w:pgMar w:top="1008" w:right="1170" w:bottom="1008" w:left="100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8C13BF" w14:textId="77777777" w:rsidR="003347D4" w:rsidRDefault="003347D4" w:rsidP="00A57094">
      <w:pPr>
        <w:spacing w:after="0" w:line="240" w:lineRule="auto"/>
      </w:pPr>
      <w:r>
        <w:separator/>
      </w:r>
    </w:p>
  </w:endnote>
  <w:endnote w:type="continuationSeparator" w:id="0">
    <w:p w14:paraId="68B7EC75" w14:textId="77777777" w:rsidR="003347D4" w:rsidRDefault="003347D4" w:rsidP="00A570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Bold">
    <w:altName w:val="Arial"/>
    <w:panose1 w:val="00000000000000000000"/>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OpenSymbol">
    <w:altName w:val="Arial Unicode MS"/>
    <w:charset w:val="01"/>
    <w:family w:val="auto"/>
    <w:pitch w:val="default"/>
  </w:font>
  <w:font w:name="Verdana">
    <w:panose1 w:val="020B0604030504040204"/>
    <w:charset w:val="00"/>
    <w:family w:val="swiss"/>
    <w:pitch w:val="variable"/>
    <w:sig w:usb0="A10006FF" w:usb1="4000205B" w:usb2="00000010" w:usb3="00000000" w:csb0="0000019F" w:csb1="00000000"/>
  </w:font>
  <w:font w:name="Swis721 BT">
    <w:altName w:val="Swis721 BT"/>
    <w:charset w:val="00"/>
    <w:family w:val="swiss"/>
    <w:pitch w:val="variable"/>
    <w:sig w:usb0="00000087" w:usb1="00000000" w:usb2="00000000" w:usb3="00000000" w:csb0="0000001B" w:csb1="00000000"/>
  </w:font>
  <w:font w:name="Consolas">
    <w:panose1 w:val="020B0609020204030204"/>
    <w:charset w:val="00"/>
    <w:family w:val="modern"/>
    <w:pitch w:val="fixed"/>
    <w:sig w:usb0="E10002FF" w:usb1="4000FCFF" w:usb2="00000009" w:usb3="00000000" w:csb0="0000019F" w:csb1="00000000"/>
  </w:font>
  <w:font w:name="Line Draw">
    <w:altName w:val="Courier New"/>
    <w:panose1 w:val="00000000000000000000"/>
    <w:charset w:val="00"/>
    <w:family w:val="moder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881214"/>
      <w:docPartObj>
        <w:docPartGallery w:val="Page Numbers (Bottom of Page)"/>
        <w:docPartUnique/>
      </w:docPartObj>
    </w:sdtPr>
    <w:sdtEndPr/>
    <w:sdtContent>
      <w:sdt>
        <w:sdtPr>
          <w:id w:val="565050523"/>
          <w:docPartObj>
            <w:docPartGallery w:val="Page Numbers (Top of Page)"/>
            <w:docPartUnique/>
          </w:docPartObj>
        </w:sdtPr>
        <w:sdtEndPr/>
        <w:sdtContent>
          <w:p w14:paraId="2FE04B0A" w14:textId="77777777" w:rsidR="00D207A3" w:rsidRDefault="00D207A3" w:rsidP="00D207A3">
            <w:pPr>
              <w:pStyle w:val="Footer"/>
              <w:jc w:val="right"/>
            </w:pPr>
            <w:r>
              <w:t xml:space="preserve">Page </w:t>
            </w:r>
            <w:r w:rsidR="00C95F8D">
              <w:rPr>
                <w:b/>
                <w:sz w:val="24"/>
                <w:szCs w:val="24"/>
              </w:rPr>
              <w:fldChar w:fldCharType="begin"/>
            </w:r>
            <w:r>
              <w:rPr>
                <w:b/>
              </w:rPr>
              <w:instrText xml:space="preserve"> PAGE </w:instrText>
            </w:r>
            <w:r w:rsidR="00C95F8D">
              <w:rPr>
                <w:b/>
                <w:sz w:val="24"/>
                <w:szCs w:val="24"/>
              </w:rPr>
              <w:fldChar w:fldCharType="separate"/>
            </w:r>
            <w:r w:rsidR="00584B4A">
              <w:rPr>
                <w:b/>
                <w:noProof/>
              </w:rPr>
              <w:t>1</w:t>
            </w:r>
            <w:r w:rsidR="00C95F8D">
              <w:rPr>
                <w:b/>
                <w:sz w:val="24"/>
                <w:szCs w:val="24"/>
              </w:rPr>
              <w:fldChar w:fldCharType="end"/>
            </w:r>
            <w:r>
              <w:t xml:space="preserve"> of </w:t>
            </w:r>
            <w:r w:rsidR="00C95F8D">
              <w:rPr>
                <w:b/>
                <w:sz w:val="24"/>
                <w:szCs w:val="24"/>
              </w:rPr>
              <w:fldChar w:fldCharType="begin"/>
            </w:r>
            <w:r>
              <w:rPr>
                <w:b/>
              </w:rPr>
              <w:instrText xml:space="preserve"> NUMPAGES  </w:instrText>
            </w:r>
            <w:r w:rsidR="00C95F8D">
              <w:rPr>
                <w:b/>
                <w:sz w:val="24"/>
                <w:szCs w:val="24"/>
              </w:rPr>
              <w:fldChar w:fldCharType="separate"/>
            </w:r>
            <w:r w:rsidR="00584B4A">
              <w:rPr>
                <w:b/>
                <w:noProof/>
              </w:rPr>
              <w:t>3</w:t>
            </w:r>
            <w:r w:rsidR="00C95F8D">
              <w:rPr>
                <w:b/>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82F748" w14:textId="77777777" w:rsidR="003347D4" w:rsidRDefault="003347D4" w:rsidP="00A57094">
      <w:pPr>
        <w:spacing w:after="0" w:line="240" w:lineRule="auto"/>
      </w:pPr>
      <w:r>
        <w:separator/>
      </w:r>
    </w:p>
  </w:footnote>
  <w:footnote w:type="continuationSeparator" w:id="0">
    <w:p w14:paraId="5C5800BA" w14:textId="77777777" w:rsidR="003347D4" w:rsidRDefault="003347D4" w:rsidP="00A570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01507" w14:textId="77777777" w:rsidR="00A57094" w:rsidRDefault="00A57094">
    <w:pPr>
      <w:pStyle w:val="Header"/>
    </w:pPr>
    <w:r>
      <w:rPr>
        <w:noProof/>
        <w:lang w:val="en-US"/>
      </w:rPr>
      <w:drawing>
        <wp:anchor distT="0" distB="0" distL="114300" distR="114300" simplePos="0" relativeHeight="251659264" behindDoc="0" locked="0" layoutInCell="1" allowOverlap="1" wp14:anchorId="267CE36E" wp14:editId="202DBDE4">
          <wp:simplePos x="0" y="0"/>
          <wp:positionH relativeFrom="column">
            <wp:posOffset>8246524</wp:posOffset>
          </wp:positionH>
          <wp:positionV relativeFrom="paragraph">
            <wp:posOffset>-414670</wp:posOffset>
          </wp:positionV>
          <wp:extent cx="1076103" cy="616689"/>
          <wp:effectExtent l="19050" t="0" r="0" b="0"/>
          <wp:wrapNone/>
          <wp:docPr id="3" name="Picture 3" descr="C:\Users\hazemk\AppData\Local\Microsoft\Windows\INetCache\Content.Word\GAM logo arabi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hazemk\AppData\Local\Microsoft\Windows\INetCache\Content.Word\GAM logo arabic.png"/>
                  <pic:cNvPicPr>
                    <a:picLocks noChangeAspect="1" noChangeArrowheads="1"/>
                  </pic:cNvPicPr>
                </pic:nvPicPr>
                <pic:blipFill>
                  <a:blip r:embed="rId1">
                    <a:extLst>
                      <a:ext uri="{28A0092B-C50C-407E-A947-70E740481C1C}">
                        <a14:useLocalDpi xmlns:a14="http://schemas.microsoft.com/office/drawing/2010/main" val="0"/>
                      </a:ext>
                    </a:extLst>
                  </a:blip>
                  <a:srcRect l="10951" r="17460"/>
                  <a:stretch>
                    <a:fillRect/>
                  </a:stretch>
                </pic:blipFill>
                <pic:spPr bwMode="auto">
                  <a:xfrm>
                    <a:off x="0" y="0"/>
                    <a:ext cx="1076103" cy="616689"/>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1648228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7CC1032"/>
    <w:lvl w:ilvl="0">
      <w:start w:val="1"/>
      <w:numFmt w:val="bullet"/>
      <w:pStyle w:val="ListBullet3"/>
      <w:lvlText w:val=""/>
      <w:lvlJc w:val="left"/>
      <w:pPr>
        <w:tabs>
          <w:tab w:val="num" w:pos="566"/>
        </w:tabs>
        <w:ind w:left="566" w:hanging="360"/>
      </w:pPr>
      <w:rPr>
        <w:rFonts w:ascii="Symbol" w:hAnsi="Symbol" w:hint="default"/>
      </w:rPr>
    </w:lvl>
  </w:abstractNum>
  <w:abstractNum w:abstractNumId="2" w15:restartNumberingAfterBreak="0">
    <w:nsid w:val="FFFFFF83"/>
    <w:multiLevelType w:val="singleLevel"/>
    <w:tmpl w:val="714CE786"/>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00AB5FEF"/>
    <w:multiLevelType w:val="multilevel"/>
    <w:tmpl w:val="FC026054"/>
    <w:styleLink w:val="CitrusHeadings"/>
    <w:lvl w:ilvl="0">
      <w:start w:val="1"/>
      <w:numFmt w:val="decimal"/>
      <w:lvlText w:val="%1."/>
      <w:lvlJc w:val="left"/>
      <w:pPr>
        <w:ind w:left="737" w:hanging="737"/>
      </w:pPr>
      <w:rPr>
        <w:rFonts w:hint="default"/>
        <w:b/>
        <w:color w:val="7FBA00"/>
        <w:sz w:val="44"/>
        <w:szCs w:val="44"/>
      </w:rPr>
    </w:lvl>
    <w:lvl w:ilvl="1">
      <w:start w:val="1"/>
      <w:numFmt w:val="decimal"/>
      <w:lvlText w:val="%1.%2"/>
      <w:lvlJc w:val="left"/>
      <w:pPr>
        <w:ind w:left="510" w:hanging="510"/>
      </w:pPr>
      <w:rPr>
        <w:rFonts w:hint="default"/>
      </w:rPr>
    </w:lvl>
    <w:lvl w:ilvl="2">
      <w:start w:val="1"/>
      <w:numFmt w:val="decimal"/>
      <w:lvlText w:val="%1.%2.%3"/>
      <w:lvlJc w:val="right"/>
      <w:pPr>
        <w:ind w:left="1701" w:hanging="51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 w15:restartNumberingAfterBreak="0">
    <w:nsid w:val="035A31E4"/>
    <w:multiLevelType w:val="multilevel"/>
    <w:tmpl w:val="82D6B440"/>
    <w:styleLink w:val="StyleBulleted"/>
    <w:lvl w:ilvl="0">
      <w:start w:val="1"/>
      <w:numFmt w:val="bullet"/>
      <w:lvlText w:val="▪"/>
      <w:lvlJc w:val="left"/>
      <w:pPr>
        <w:tabs>
          <w:tab w:val="num" w:pos="360"/>
        </w:tabs>
        <w:ind w:left="360" w:hanging="360"/>
      </w:pPr>
      <w:rPr>
        <w:rFonts w:ascii="Arial Narrow" w:hAnsi="Arial Narrow" w:hint="default"/>
        <w:sz w:val="22"/>
        <w:szCs w:val="22"/>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DBE46CD"/>
    <w:multiLevelType w:val="hybridMultilevel"/>
    <w:tmpl w:val="AED8378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2B5B05"/>
    <w:multiLevelType w:val="multilevel"/>
    <w:tmpl w:val="D584B32E"/>
    <w:styleLink w:val="FichtSpiegelstrich"/>
    <w:lvl w:ilvl="0">
      <w:start w:val="1"/>
      <w:numFmt w:val="bullet"/>
      <w:pStyle w:val="Spiegel1"/>
      <w:lvlText w:val=""/>
      <w:lvlJc w:val="left"/>
      <w:pPr>
        <w:tabs>
          <w:tab w:val="num" w:pos="284"/>
        </w:tabs>
        <w:ind w:left="284" w:hanging="284"/>
      </w:pPr>
      <w:rPr>
        <w:rFonts w:ascii="Symbol" w:hAnsi="Symbol" w:hint="default"/>
        <w:color w:val="auto"/>
        <w:sz w:val="24"/>
      </w:rPr>
    </w:lvl>
    <w:lvl w:ilvl="1">
      <w:start w:val="1"/>
      <w:numFmt w:val="bullet"/>
      <w:pStyle w:val="Spiegel2"/>
      <w:lvlText w:val=""/>
      <w:lvlJc w:val="left"/>
      <w:pPr>
        <w:tabs>
          <w:tab w:val="num" w:pos="567"/>
        </w:tabs>
        <w:ind w:left="567" w:hanging="283"/>
      </w:pPr>
      <w:rPr>
        <w:rFonts w:ascii="Symbol" w:hAnsi="Symbol" w:hint="default"/>
        <w:color w:val="auto"/>
        <w:sz w:val="20"/>
      </w:rPr>
    </w:lvl>
    <w:lvl w:ilvl="2">
      <w:start w:val="1"/>
      <w:numFmt w:val="bullet"/>
      <w:pStyle w:val="Spiegel3"/>
      <w:lvlText w:val=""/>
      <w:lvlJc w:val="left"/>
      <w:pPr>
        <w:tabs>
          <w:tab w:val="num" w:pos="851"/>
        </w:tabs>
        <w:ind w:left="851" w:hanging="284"/>
      </w:pPr>
      <w:rPr>
        <w:rFonts w:ascii="Symbol" w:hAnsi="Symbol" w:hint="default"/>
        <w:color w:val="auto"/>
        <w:sz w:val="16"/>
      </w:rPr>
    </w:lvl>
    <w:lvl w:ilvl="3">
      <w:start w:val="1"/>
      <w:numFmt w:val="bullet"/>
      <w:pStyle w:val="Spiegel4"/>
      <w:lvlText w:val=""/>
      <w:lvlJc w:val="left"/>
      <w:pPr>
        <w:tabs>
          <w:tab w:val="num" w:pos="1134"/>
        </w:tabs>
        <w:ind w:left="1134" w:hanging="283"/>
      </w:pPr>
      <w:rPr>
        <w:rFonts w:ascii="Symbol" w:hAnsi="Symbol" w:hint="default"/>
        <w:color w:val="auto"/>
        <w:sz w:val="10"/>
      </w:rPr>
    </w:lvl>
    <w:lvl w:ilvl="4">
      <w:start w:val="1"/>
      <w:numFmt w:val="bullet"/>
      <w:pStyle w:val="Spiegel5"/>
      <w:lvlText w:val=""/>
      <w:lvlJc w:val="left"/>
      <w:pPr>
        <w:tabs>
          <w:tab w:val="num" w:pos="1418"/>
        </w:tabs>
        <w:ind w:left="1418" w:hanging="284"/>
      </w:pPr>
      <w:rPr>
        <w:rFonts w:ascii="Symbol" w:hAnsi="Symbol" w:hint="default"/>
        <w:color w:val="auto"/>
        <w:sz w:val="12"/>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3C53AF5"/>
    <w:multiLevelType w:val="hybridMultilevel"/>
    <w:tmpl w:val="B13E312A"/>
    <w:lvl w:ilvl="0" w:tplc="063EFB5E">
      <w:start w:val="1"/>
      <w:numFmt w:val="bullet"/>
      <w:pStyle w:val="ECOBullets"/>
      <w:lvlText w:val=""/>
      <w:lvlJc w:val="left"/>
      <w:pPr>
        <w:ind w:left="360" w:hanging="360"/>
      </w:pPr>
      <w:rPr>
        <w:rFonts w:ascii="Wingdings" w:hAnsi="Wingdings" w:cs="Wingdings" w:hint="default"/>
        <w:color w:val="auto"/>
        <w:sz w:val="2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D2C4EF4"/>
    <w:multiLevelType w:val="multilevel"/>
    <w:tmpl w:val="BE3A6F12"/>
    <w:lvl w:ilvl="0">
      <w:start w:val="1"/>
      <w:numFmt w:val="decimal"/>
      <w:pStyle w:val="Heading1"/>
      <w:lvlText w:val="%1"/>
      <w:lvlJc w:val="left"/>
      <w:pPr>
        <w:ind w:left="864" w:hanging="864"/>
      </w:pPr>
      <w:rPr>
        <w:rFonts w:hint="default"/>
      </w:rPr>
    </w:lvl>
    <w:lvl w:ilvl="1">
      <w:start w:val="1"/>
      <w:numFmt w:val="decimal"/>
      <w:pStyle w:val="Heading2"/>
      <w:lvlText w:val="%1.%2"/>
      <w:lvlJc w:val="left"/>
      <w:pPr>
        <w:ind w:left="864" w:hanging="864"/>
      </w:pPr>
      <w:rPr>
        <w:rFonts w:hint="default"/>
      </w:rPr>
    </w:lvl>
    <w:lvl w:ilvl="2">
      <w:start w:val="1"/>
      <w:numFmt w:val="decimal"/>
      <w:pStyle w:val="Heading3"/>
      <w:lvlText w:val="%1.%2.%3"/>
      <w:lvlJc w:val="left"/>
      <w:pPr>
        <w:ind w:left="954" w:hanging="864"/>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864" w:hanging="864"/>
      </w:pPr>
      <w:rPr>
        <w:rFonts w:hint="default"/>
      </w:rPr>
    </w:lvl>
    <w:lvl w:ilvl="5">
      <w:start w:val="1"/>
      <w:numFmt w:val="decimal"/>
      <w:pStyle w:val="Heading6"/>
      <w:lvlText w:val="%1.%2.%3.%4.%5.%6"/>
      <w:lvlJc w:val="left"/>
      <w:pPr>
        <w:ind w:left="864" w:hanging="864"/>
      </w:pPr>
      <w:rPr>
        <w:rFonts w:hint="default"/>
      </w:rPr>
    </w:lvl>
    <w:lvl w:ilvl="6">
      <w:start w:val="1"/>
      <w:numFmt w:val="decimal"/>
      <w:pStyle w:val="Heading7"/>
      <w:lvlText w:val="%1.%2.%3.%4.%5.%6.%7"/>
      <w:lvlJc w:val="left"/>
      <w:pPr>
        <w:ind w:left="864" w:hanging="864"/>
      </w:pPr>
      <w:rPr>
        <w:rFonts w:hint="default"/>
      </w:rPr>
    </w:lvl>
    <w:lvl w:ilvl="7">
      <w:start w:val="1"/>
      <w:numFmt w:val="decimal"/>
      <w:pStyle w:val="Heading8"/>
      <w:lvlText w:val="%1.%2.%3.%4.%5.%6.%7.%8"/>
      <w:lvlJc w:val="left"/>
      <w:pPr>
        <w:ind w:left="864" w:hanging="864"/>
      </w:pPr>
      <w:rPr>
        <w:rFonts w:hint="default"/>
      </w:rPr>
    </w:lvl>
    <w:lvl w:ilvl="8">
      <w:start w:val="1"/>
      <w:numFmt w:val="decimal"/>
      <w:pStyle w:val="Heading9"/>
      <w:lvlText w:val="%1.%2.%3.%4.%5.%6.%7.%8.%9"/>
      <w:lvlJc w:val="left"/>
      <w:pPr>
        <w:ind w:left="864" w:hanging="864"/>
      </w:pPr>
      <w:rPr>
        <w:rFonts w:hint="default"/>
      </w:rPr>
    </w:lvl>
  </w:abstractNum>
  <w:abstractNum w:abstractNumId="9" w15:restartNumberingAfterBreak="0">
    <w:nsid w:val="6AC00395"/>
    <w:multiLevelType w:val="hybridMultilevel"/>
    <w:tmpl w:val="58AA0910"/>
    <w:lvl w:ilvl="0" w:tplc="04090005">
      <w:start w:val="1"/>
      <w:numFmt w:val="bullet"/>
      <w:pStyle w:val="Bullet"/>
      <w:lvlText w:val=""/>
      <w:lvlJc w:val="left"/>
      <w:pPr>
        <w:ind w:left="360" w:hanging="360"/>
      </w:pPr>
      <w:rPr>
        <w:rFonts w:ascii="Wingdings" w:hAnsi="Wingdings" w:cs="Wingdings" w:hint="default"/>
        <w:color w:val="auto"/>
        <w:sz w:val="20"/>
      </w:rPr>
    </w:lvl>
    <w:lvl w:ilvl="1" w:tplc="04090019">
      <w:start w:val="10"/>
      <w:numFmt w:val="bullet"/>
      <w:pStyle w:val="CitrusSubBullet"/>
      <w:lvlText w:val="-"/>
      <w:lvlJc w:val="left"/>
      <w:pPr>
        <w:tabs>
          <w:tab w:val="num" w:pos="1440"/>
        </w:tabs>
        <w:ind w:left="1440" w:hanging="360"/>
      </w:pPr>
      <w:rPr>
        <w:rFonts w:ascii="Arial" w:eastAsia="Times New Roman" w:hAnsi="Arial" w:cs="Arial"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165066D"/>
    <w:multiLevelType w:val="hybridMultilevel"/>
    <w:tmpl w:val="8D022270"/>
    <w:lvl w:ilvl="0" w:tplc="1BCA6BD4">
      <w:start w:val="1"/>
      <w:numFmt w:val="bullet"/>
      <w:pStyle w:val="Lis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251533E"/>
    <w:multiLevelType w:val="hybridMultilevel"/>
    <w:tmpl w:val="CA0A7692"/>
    <w:lvl w:ilvl="0" w:tplc="4B14B376">
      <w:start w:val="1"/>
      <w:numFmt w:val="decimal"/>
      <w:lvlText w:val="%1."/>
      <w:lvlJc w:val="left"/>
      <w:pPr>
        <w:ind w:left="720" w:hanging="360"/>
      </w:pPr>
      <w:rPr>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Georgia" w:hAnsi="Georgia" w:hint="default"/>
        <w:b/>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Georgia" w:hAnsi="Georgia"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13" w15:restartNumberingAfterBreak="0">
    <w:nsid w:val="73000595"/>
    <w:multiLevelType w:val="hybridMultilevel"/>
    <w:tmpl w:val="EA10F164"/>
    <w:lvl w:ilvl="0" w:tplc="FFFFFFFF">
      <w:start w:val="1"/>
      <w:numFmt w:val="bullet"/>
      <w:pStyle w:val="Listbullet"/>
      <w:lvlText w:val=""/>
      <w:lvlJc w:val="left"/>
      <w:pPr>
        <w:tabs>
          <w:tab w:val="num" w:pos="567"/>
        </w:tabs>
        <w:ind w:left="567" w:hanging="56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0"/>
  </w:num>
  <w:num w:numId="3">
    <w:abstractNumId w:val="9"/>
  </w:num>
  <w:num w:numId="4">
    <w:abstractNumId w:val="7"/>
  </w:num>
  <w:num w:numId="5">
    <w:abstractNumId w:val="12"/>
  </w:num>
  <w:num w:numId="6">
    <w:abstractNumId w:val="1"/>
  </w:num>
  <w:num w:numId="7">
    <w:abstractNumId w:val="2"/>
  </w:num>
  <w:num w:numId="8">
    <w:abstractNumId w:val="13"/>
  </w:num>
  <w:num w:numId="9">
    <w:abstractNumId w:val="6"/>
  </w:num>
  <w:num w:numId="10">
    <w:abstractNumId w:val="4"/>
  </w:num>
  <w:num w:numId="11">
    <w:abstractNumId w:val="0"/>
  </w:num>
  <w:num w:numId="12">
    <w:abstractNumId w:val="3"/>
  </w:num>
  <w:num w:numId="13">
    <w:abstractNumId w:val="5"/>
  </w:num>
  <w:num w:numId="14">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7094"/>
    <w:rsid w:val="00040AC4"/>
    <w:rsid w:val="000716B0"/>
    <w:rsid w:val="00097755"/>
    <w:rsid w:val="00142901"/>
    <w:rsid w:val="0014615C"/>
    <w:rsid w:val="0016082A"/>
    <w:rsid w:val="00181B3D"/>
    <w:rsid w:val="001D49BC"/>
    <w:rsid w:val="001E31B8"/>
    <w:rsid w:val="001F5A8B"/>
    <w:rsid w:val="00216752"/>
    <w:rsid w:val="002B7206"/>
    <w:rsid w:val="002C40FB"/>
    <w:rsid w:val="00306711"/>
    <w:rsid w:val="003347D4"/>
    <w:rsid w:val="003C1340"/>
    <w:rsid w:val="00411487"/>
    <w:rsid w:val="00446529"/>
    <w:rsid w:val="00450F75"/>
    <w:rsid w:val="004714EC"/>
    <w:rsid w:val="004C4DAF"/>
    <w:rsid w:val="004D17D1"/>
    <w:rsid w:val="00533C75"/>
    <w:rsid w:val="005348F6"/>
    <w:rsid w:val="005362EB"/>
    <w:rsid w:val="00557E15"/>
    <w:rsid w:val="00584B4A"/>
    <w:rsid w:val="00632CB2"/>
    <w:rsid w:val="006909CE"/>
    <w:rsid w:val="006A4043"/>
    <w:rsid w:val="006A4345"/>
    <w:rsid w:val="006B04F7"/>
    <w:rsid w:val="006D4A66"/>
    <w:rsid w:val="00717475"/>
    <w:rsid w:val="0073490D"/>
    <w:rsid w:val="00740DDA"/>
    <w:rsid w:val="0076565F"/>
    <w:rsid w:val="007C652A"/>
    <w:rsid w:val="007D7BDA"/>
    <w:rsid w:val="00826C51"/>
    <w:rsid w:val="00852636"/>
    <w:rsid w:val="00853321"/>
    <w:rsid w:val="008611EB"/>
    <w:rsid w:val="00867FCB"/>
    <w:rsid w:val="00885A2F"/>
    <w:rsid w:val="00923AD2"/>
    <w:rsid w:val="00951CB8"/>
    <w:rsid w:val="00956C41"/>
    <w:rsid w:val="00964EA9"/>
    <w:rsid w:val="009712AE"/>
    <w:rsid w:val="0097147F"/>
    <w:rsid w:val="009B5010"/>
    <w:rsid w:val="009C5870"/>
    <w:rsid w:val="00A214A2"/>
    <w:rsid w:val="00A52675"/>
    <w:rsid w:val="00A55418"/>
    <w:rsid w:val="00A57094"/>
    <w:rsid w:val="00A7474F"/>
    <w:rsid w:val="00B0053A"/>
    <w:rsid w:val="00B044CB"/>
    <w:rsid w:val="00BB29BE"/>
    <w:rsid w:val="00BC514B"/>
    <w:rsid w:val="00BF75CE"/>
    <w:rsid w:val="00C02899"/>
    <w:rsid w:val="00C52307"/>
    <w:rsid w:val="00C63F35"/>
    <w:rsid w:val="00C95F8D"/>
    <w:rsid w:val="00CB420A"/>
    <w:rsid w:val="00CB442E"/>
    <w:rsid w:val="00D207A3"/>
    <w:rsid w:val="00D36DDC"/>
    <w:rsid w:val="00D6488C"/>
    <w:rsid w:val="00DB480B"/>
    <w:rsid w:val="00E0301F"/>
    <w:rsid w:val="00E1304B"/>
    <w:rsid w:val="00EA7CC1"/>
    <w:rsid w:val="00EB0B24"/>
    <w:rsid w:val="00EB0BEE"/>
    <w:rsid w:val="00EF2A92"/>
    <w:rsid w:val="00F410A6"/>
    <w:rsid w:val="00F41610"/>
    <w:rsid w:val="00F54BBF"/>
    <w:rsid w:val="00F60972"/>
    <w:rsid w:val="00F63014"/>
    <w:rsid w:val="00F677FB"/>
    <w:rsid w:val="00F80B5B"/>
    <w:rsid w:val="00F80BFE"/>
    <w:rsid w:val="00FE0F0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346296"/>
  <w15:docId w15:val="{E6B45D06-E24F-4B74-BCF1-3D3855961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0DDA"/>
  </w:style>
  <w:style w:type="paragraph" w:styleId="Heading1">
    <w:name w:val="heading 1"/>
    <w:aliases w:val="heading 1,Citrus 1,Char,D&amp;M,D&amp;M 1,RSKH1,RSKHeading 1,AETC-H1,§1.,chap,RSKH11,RSKH12,RSKH111,Head1,Heading 1 AGT ESIA,L1,H1,2nd order head,Heading 1-EDP,Citrus,Name,Heading 1 URS,DNV-H1,Heading 2 magic,LDM HEADING 1,LDM,LDM_1,URS Heading 1"/>
    <w:basedOn w:val="Normal"/>
    <w:next w:val="Normal"/>
    <w:link w:val="Heading1Char"/>
    <w:uiPriority w:val="9"/>
    <w:qFormat/>
    <w:rsid w:val="00FE0F00"/>
    <w:pPr>
      <w:keepNext/>
      <w:keepLines/>
      <w:numPr>
        <w:numId w:val="1"/>
      </w:numPr>
      <w:spacing w:before="120" w:after="120" w:line="240" w:lineRule="auto"/>
      <w:jc w:val="both"/>
      <w:outlineLvl w:val="0"/>
    </w:pPr>
    <w:rPr>
      <w:rFonts w:ascii="Calibri" w:eastAsia="Times New Roman" w:hAnsi="Calibri" w:cs="Times New Roman"/>
      <w:b/>
      <w:bCs/>
      <w:caps/>
      <w:szCs w:val="28"/>
    </w:rPr>
  </w:style>
  <w:style w:type="paragraph" w:styleId="Heading2">
    <w:name w:val="heading 2"/>
    <w:aliases w:val="heading 2,Citrus 2,Heading 2 URS,RSKH2,Título 2 Car1,Title 2,h2,CPR Heading 2,D&amp;M2,D&amp;M 2,RSKH21,RSKHeading 2,DNV-H2,AETC-H2,sect,§1.1.,Heading 2 AGT ESIA,Report Heading 2,Section Style,H2,header 2,PDT Heading 2,PA Major Section,Proposal,2,21"/>
    <w:basedOn w:val="Normal"/>
    <w:next w:val="Normal"/>
    <w:link w:val="Heading2Char"/>
    <w:uiPriority w:val="9"/>
    <w:unhideWhenUsed/>
    <w:qFormat/>
    <w:rsid w:val="00FE0F00"/>
    <w:pPr>
      <w:keepNext/>
      <w:keepLines/>
      <w:numPr>
        <w:ilvl w:val="1"/>
        <w:numId w:val="1"/>
      </w:numPr>
      <w:spacing w:before="120" w:after="120" w:line="240" w:lineRule="auto"/>
      <w:jc w:val="both"/>
      <w:outlineLvl w:val="1"/>
    </w:pPr>
    <w:rPr>
      <w:rFonts w:ascii="Calibri" w:eastAsia="Times New Roman" w:hAnsi="Calibri" w:cs="Times New Roman"/>
      <w:b/>
      <w:bCs/>
      <w:szCs w:val="26"/>
    </w:rPr>
  </w:style>
  <w:style w:type="paragraph" w:styleId="Heading3">
    <w:name w:val="heading 3"/>
    <w:aliases w:val="heading 3,Title 3,h3,CPR Heading 3,D&amp;M3,D&amp;M 3,RSKH3,RSKH31,RSKHeading 3,DNV-H3,AETC-H3,Heading 3 AGT ESIA,report Heading 3,L3,Heading 3 URS,Heading 31,L3 MacroEnvironmental,LDM_3,Head3,New D&amp;M Heading 3,Experience Summary,H3,URS Heading 3"/>
    <w:basedOn w:val="Normal"/>
    <w:next w:val="Normal"/>
    <w:link w:val="Heading3Char"/>
    <w:unhideWhenUsed/>
    <w:qFormat/>
    <w:rsid w:val="00FE0F00"/>
    <w:pPr>
      <w:keepNext/>
      <w:keepLines/>
      <w:numPr>
        <w:ilvl w:val="2"/>
        <w:numId w:val="1"/>
      </w:numPr>
      <w:spacing w:before="120" w:after="120" w:line="240" w:lineRule="auto"/>
      <w:jc w:val="both"/>
      <w:outlineLvl w:val="2"/>
    </w:pPr>
    <w:rPr>
      <w:rFonts w:ascii="Calibri" w:eastAsia="Times New Roman" w:hAnsi="Calibri" w:cs="Times New Roman"/>
      <w:b/>
      <w:bCs/>
    </w:rPr>
  </w:style>
  <w:style w:type="paragraph" w:styleId="Heading4">
    <w:name w:val="heading 4"/>
    <w:aliases w:val="KP Heading 4,D&amp;M4,D&amp;M 4,RSKH4,RSKHeading 4,§1.1.1.1.,§1.1.1.1,. (A.),Level 4,C Head,Map Title,OG Heading 4,carter ecological heading 4,H4,RSK-H4,Heading 4 URS,System Names,italic,L4,Level 2 - a,Sub-Minor,Main Body Heading,Sub SubHeading,Exec"/>
    <w:basedOn w:val="Normal"/>
    <w:next w:val="Normal"/>
    <w:link w:val="Heading4Char"/>
    <w:uiPriority w:val="9"/>
    <w:unhideWhenUsed/>
    <w:qFormat/>
    <w:rsid w:val="00FE0F00"/>
    <w:pPr>
      <w:keepNext/>
      <w:keepLines/>
      <w:spacing w:before="120" w:after="120" w:line="240" w:lineRule="auto"/>
      <w:jc w:val="both"/>
      <w:outlineLvl w:val="3"/>
    </w:pPr>
    <w:rPr>
      <w:rFonts w:ascii="Calibri" w:eastAsia="Times New Roman" w:hAnsi="Calibri" w:cs="Times New Roman"/>
      <w:b/>
      <w:bCs/>
      <w:iCs/>
      <w:sz w:val="20"/>
      <w:szCs w:val="20"/>
    </w:rPr>
  </w:style>
  <w:style w:type="paragraph" w:styleId="Heading5">
    <w:name w:val="heading 5"/>
    <w:aliases w:val="RSKH5,Appendix,. (1.),Über 5"/>
    <w:basedOn w:val="Normal"/>
    <w:next w:val="Normal"/>
    <w:link w:val="Heading5Char"/>
    <w:uiPriority w:val="9"/>
    <w:unhideWhenUsed/>
    <w:qFormat/>
    <w:rsid w:val="00FE0F00"/>
    <w:pPr>
      <w:keepNext/>
      <w:keepLines/>
      <w:numPr>
        <w:ilvl w:val="4"/>
        <w:numId w:val="1"/>
      </w:numPr>
      <w:spacing w:before="120" w:after="120" w:line="240" w:lineRule="auto"/>
      <w:jc w:val="both"/>
      <w:outlineLvl w:val="4"/>
    </w:pPr>
    <w:rPr>
      <w:rFonts w:ascii="Calibri" w:eastAsia="Times New Roman" w:hAnsi="Calibri" w:cs="Times New Roman"/>
      <w:b/>
    </w:rPr>
  </w:style>
  <w:style w:type="paragraph" w:styleId="Heading6">
    <w:name w:val="heading 6"/>
    <w:aliases w:val=". (a.),Über 6"/>
    <w:basedOn w:val="Normal"/>
    <w:next w:val="Normal"/>
    <w:link w:val="Heading6Char"/>
    <w:uiPriority w:val="9"/>
    <w:unhideWhenUsed/>
    <w:qFormat/>
    <w:rsid w:val="00FE0F00"/>
    <w:pPr>
      <w:keepNext/>
      <w:keepLines/>
      <w:numPr>
        <w:ilvl w:val="5"/>
        <w:numId w:val="1"/>
      </w:numPr>
      <w:spacing w:before="200" w:after="0" w:line="240" w:lineRule="auto"/>
      <w:jc w:val="both"/>
      <w:outlineLvl w:val="5"/>
    </w:pPr>
    <w:rPr>
      <w:rFonts w:ascii="Cambria" w:eastAsia="Times New Roman" w:hAnsi="Cambria" w:cs="Times New Roman"/>
      <w:i/>
      <w:iCs/>
      <w:color w:val="243F60"/>
    </w:rPr>
  </w:style>
  <w:style w:type="paragraph" w:styleId="Heading7">
    <w:name w:val="heading 7"/>
    <w:aliases w:val=". [(1)]"/>
    <w:basedOn w:val="Normal"/>
    <w:next w:val="Normal"/>
    <w:link w:val="Heading7Char"/>
    <w:uiPriority w:val="9"/>
    <w:unhideWhenUsed/>
    <w:qFormat/>
    <w:rsid w:val="00FE0F00"/>
    <w:pPr>
      <w:keepNext/>
      <w:keepLines/>
      <w:numPr>
        <w:ilvl w:val="6"/>
        <w:numId w:val="1"/>
      </w:numPr>
      <w:spacing w:before="200" w:after="0" w:line="240" w:lineRule="auto"/>
      <w:jc w:val="both"/>
      <w:outlineLvl w:val="6"/>
    </w:pPr>
    <w:rPr>
      <w:rFonts w:ascii="Cambria" w:eastAsia="Times New Roman" w:hAnsi="Cambria" w:cs="Times New Roman"/>
      <w:i/>
      <w:iCs/>
      <w:color w:val="404040"/>
    </w:rPr>
  </w:style>
  <w:style w:type="paragraph" w:styleId="Heading8">
    <w:name w:val="heading 8"/>
    <w:aliases w:val=". [(a)]"/>
    <w:basedOn w:val="Normal"/>
    <w:next w:val="Normal"/>
    <w:link w:val="Heading8Char"/>
    <w:uiPriority w:val="9"/>
    <w:unhideWhenUsed/>
    <w:qFormat/>
    <w:rsid w:val="00FE0F00"/>
    <w:pPr>
      <w:keepNext/>
      <w:keepLines/>
      <w:numPr>
        <w:ilvl w:val="7"/>
        <w:numId w:val="1"/>
      </w:numPr>
      <w:spacing w:before="200" w:after="0" w:line="240" w:lineRule="auto"/>
      <w:jc w:val="both"/>
      <w:outlineLvl w:val="7"/>
    </w:pPr>
    <w:rPr>
      <w:rFonts w:ascii="Cambria" w:eastAsia="Times New Roman" w:hAnsi="Cambria" w:cs="Times New Roman"/>
      <w:color w:val="404040"/>
      <w:sz w:val="20"/>
      <w:szCs w:val="20"/>
    </w:rPr>
  </w:style>
  <w:style w:type="paragraph" w:styleId="Heading9">
    <w:name w:val="heading 9"/>
    <w:aliases w:val="DNV-H9,. [(iii)]"/>
    <w:basedOn w:val="Normal"/>
    <w:next w:val="Normal"/>
    <w:link w:val="Heading9Char"/>
    <w:uiPriority w:val="9"/>
    <w:unhideWhenUsed/>
    <w:qFormat/>
    <w:rsid w:val="00FE0F00"/>
    <w:pPr>
      <w:keepNext/>
      <w:keepLines/>
      <w:numPr>
        <w:ilvl w:val="8"/>
        <w:numId w:val="1"/>
      </w:numPr>
      <w:spacing w:before="200" w:after="0" w:line="240" w:lineRule="auto"/>
      <w:jc w:val="both"/>
      <w:outlineLvl w:val="8"/>
    </w:pPr>
    <w:rPr>
      <w:rFonts w:ascii="Cambria" w:eastAsia="Times New Roman" w:hAnsi="Cambria" w:cs="Times New Roman"/>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tion Char1 Char,Caption Char Char Char,Caption Char1 Char Char Char,Caption Char Char Char Char Char,Caption Char1 Char1,Caption Char Char Char1,Caption Char Char1,Bijschrift Char,Citrus Caption,AGT ESIA,Epígrafe Car1,Map,Map2"/>
    <w:basedOn w:val="Normal"/>
    <w:next w:val="Normal"/>
    <w:link w:val="CaptionChar"/>
    <w:uiPriority w:val="35"/>
    <w:unhideWhenUsed/>
    <w:qFormat/>
    <w:rsid w:val="00A57094"/>
    <w:pPr>
      <w:spacing w:after="200" w:line="240" w:lineRule="auto"/>
    </w:pPr>
    <w:rPr>
      <w:i/>
      <w:iCs/>
      <w:color w:val="44546A" w:themeColor="text2"/>
      <w:sz w:val="18"/>
      <w:szCs w:val="18"/>
    </w:rPr>
  </w:style>
  <w:style w:type="paragraph" w:styleId="Header">
    <w:name w:val="header"/>
    <w:basedOn w:val="Normal"/>
    <w:link w:val="HeaderChar"/>
    <w:uiPriority w:val="99"/>
    <w:unhideWhenUsed/>
    <w:rsid w:val="00A57094"/>
    <w:pPr>
      <w:tabs>
        <w:tab w:val="center" w:pos="4153"/>
        <w:tab w:val="right" w:pos="8306"/>
      </w:tabs>
      <w:spacing w:after="0" w:line="240" w:lineRule="auto"/>
    </w:pPr>
  </w:style>
  <w:style w:type="character" w:customStyle="1" w:styleId="HeaderChar">
    <w:name w:val="Header Char"/>
    <w:basedOn w:val="DefaultParagraphFont"/>
    <w:link w:val="Header"/>
    <w:uiPriority w:val="99"/>
    <w:rsid w:val="00A57094"/>
  </w:style>
  <w:style w:type="paragraph" w:styleId="Footer">
    <w:name w:val="footer"/>
    <w:basedOn w:val="Normal"/>
    <w:link w:val="FooterChar"/>
    <w:uiPriority w:val="99"/>
    <w:unhideWhenUsed/>
    <w:rsid w:val="00A57094"/>
    <w:pPr>
      <w:tabs>
        <w:tab w:val="center" w:pos="4153"/>
        <w:tab w:val="right" w:pos="8306"/>
      </w:tabs>
      <w:spacing w:after="0" w:line="240" w:lineRule="auto"/>
    </w:pPr>
  </w:style>
  <w:style w:type="character" w:customStyle="1" w:styleId="FooterChar">
    <w:name w:val="Footer Char"/>
    <w:basedOn w:val="DefaultParagraphFont"/>
    <w:link w:val="Footer"/>
    <w:uiPriority w:val="99"/>
    <w:rsid w:val="00A57094"/>
  </w:style>
  <w:style w:type="paragraph" w:styleId="BalloonText">
    <w:name w:val="Balloon Text"/>
    <w:basedOn w:val="Normal"/>
    <w:link w:val="BalloonTextChar"/>
    <w:uiPriority w:val="99"/>
    <w:semiHidden/>
    <w:unhideWhenUsed/>
    <w:rsid w:val="001429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2901"/>
    <w:rPr>
      <w:rFonts w:ascii="Tahoma" w:hAnsi="Tahoma" w:cs="Tahoma"/>
      <w:sz w:val="16"/>
      <w:szCs w:val="16"/>
    </w:rPr>
  </w:style>
  <w:style w:type="character" w:customStyle="1" w:styleId="CaptionChar">
    <w:name w:val="Caption Char"/>
    <w:aliases w:val="Caption Char1 Char Char,Caption Char Char Char Char,Caption Char1 Char Char Char Char,Caption Char Char Char Char Char Char,Caption Char1 Char1 Char,Caption Char Char Char1 Char,Caption Char Char1 Char,Bijschrift Char Char,AGT ESIA Char"/>
    <w:link w:val="Caption"/>
    <w:uiPriority w:val="35"/>
    <w:rsid w:val="00142901"/>
    <w:rPr>
      <w:i/>
      <w:iCs/>
      <w:color w:val="44546A" w:themeColor="text2"/>
      <w:sz w:val="18"/>
      <w:szCs w:val="18"/>
    </w:rPr>
  </w:style>
  <w:style w:type="character" w:customStyle="1" w:styleId="Heading1Char">
    <w:name w:val="Heading 1 Char"/>
    <w:aliases w:val="heading 1 Char,Citrus 1 Char,Char Char,D&amp;M Char,D&amp;M 1 Char,RSKH1 Char,RSKHeading 1 Char,AETC-H1 Char,§1. Char,chap Char,RSKH11 Char,RSKH12 Char,RSKH111 Char,Head1 Char,Heading 1 AGT ESIA Char,L1 Char,H1 Char,2nd order head Char,Name Char"/>
    <w:basedOn w:val="DefaultParagraphFont"/>
    <w:link w:val="Heading1"/>
    <w:uiPriority w:val="9"/>
    <w:rsid w:val="00FE0F00"/>
    <w:rPr>
      <w:rFonts w:ascii="Calibri" w:eastAsia="Times New Roman" w:hAnsi="Calibri" w:cs="Times New Roman"/>
      <w:b/>
      <w:bCs/>
      <w:caps/>
      <w:szCs w:val="28"/>
    </w:rPr>
  </w:style>
  <w:style w:type="character" w:customStyle="1" w:styleId="Heading2Char">
    <w:name w:val="Heading 2 Char"/>
    <w:aliases w:val="heading 2 Char,Citrus 2 Char,Heading 2 URS Char,RSKH2 Char,Título 2 Car1 Char,Title 2 Char,h2 Char,CPR Heading 2 Char,D&amp;M2 Char,D&amp;M 2 Char,RSKH21 Char,RSKHeading 2 Char,DNV-H2 Char,AETC-H2 Char,sect Char,§1.1. Char,Heading 2 AGT ESIA Char"/>
    <w:basedOn w:val="DefaultParagraphFont"/>
    <w:link w:val="Heading2"/>
    <w:uiPriority w:val="9"/>
    <w:rsid w:val="00FE0F00"/>
    <w:rPr>
      <w:rFonts w:ascii="Calibri" w:eastAsia="Times New Roman" w:hAnsi="Calibri" w:cs="Times New Roman"/>
      <w:b/>
      <w:bCs/>
      <w:szCs w:val="26"/>
    </w:rPr>
  </w:style>
  <w:style w:type="character" w:customStyle="1" w:styleId="Heading3Char">
    <w:name w:val="Heading 3 Char"/>
    <w:aliases w:val="heading 3 Char,Title 3 Char,h3 Char,CPR Heading 3 Char,D&amp;M3 Char,D&amp;M 3 Char,RSKH3 Char,RSKH31 Char,RSKHeading 3 Char,DNV-H3 Char,AETC-H3 Char,Heading 3 AGT ESIA Char,report Heading 3 Char,L3 Char,Heading 3 URS Char,Heading 31 Char,H3 Char"/>
    <w:basedOn w:val="DefaultParagraphFont"/>
    <w:link w:val="Heading3"/>
    <w:rsid w:val="00FE0F00"/>
    <w:rPr>
      <w:rFonts w:ascii="Calibri" w:eastAsia="Times New Roman" w:hAnsi="Calibri" w:cs="Times New Roman"/>
      <w:b/>
      <w:bCs/>
    </w:rPr>
  </w:style>
  <w:style w:type="character" w:customStyle="1" w:styleId="Heading4Char">
    <w:name w:val="Heading 4 Char"/>
    <w:aliases w:val="KP Heading 4 Char,D&amp;M4 Char,D&amp;M 4 Char,RSKH4 Char,RSKHeading 4 Char,§1.1.1.1. Char,§1.1.1.1 Char,. (A.) Char,Level 4 Char,C Head Char,Map Title Char,OG Heading 4 Char,carter ecological heading 4 Char,H4 Char,RSK-H4 Char,Heading 4 URS Char"/>
    <w:basedOn w:val="DefaultParagraphFont"/>
    <w:link w:val="Heading4"/>
    <w:uiPriority w:val="9"/>
    <w:rsid w:val="00FE0F00"/>
    <w:rPr>
      <w:rFonts w:ascii="Calibri" w:eastAsia="Times New Roman" w:hAnsi="Calibri" w:cs="Times New Roman"/>
      <w:b/>
      <w:bCs/>
      <w:iCs/>
      <w:sz w:val="20"/>
      <w:szCs w:val="20"/>
    </w:rPr>
  </w:style>
  <w:style w:type="character" w:customStyle="1" w:styleId="Heading5Char">
    <w:name w:val="Heading 5 Char"/>
    <w:aliases w:val="RSKH5 Char,Appendix Char,. (1.) Char,Über 5 Char"/>
    <w:basedOn w:val="DefaultParagraphFont"/>
    <w:link w:val="Heading5"/>
    <w:uiPriority w:val="9"/>
    <w:rsid w:val="00FE0F00"/>
    <w:rPr>
      <w:rFonts w:ascii="Calibri" w:eastAsia="Times New Roman" w:hAnsi="Calibri" w:cs="Times New Roman"/>
      <w:b/>
    </w:rPr>
  </w:style>
  <w:style w:type="character" w:customStyle="1" w:styleId="Heading6Char">
    <w:name w:val="Heading 6 Char"/>
    <w:aliases w:val=". (a.) Char,Über 6 Char"/>
    <w:basedOn w:val="DefaultParagraphFont"/>
    <w:link w:val="Heading6"/>
    <w:uiPriority w:val="9"/>
    <w:rsid w:val="00FE0F00"/>
    <w:rPr>
      <w:rFonts w:ascii="Cambria" w:eastAsia="Times New Roman" w:hAnsi="Cambria" w:cs="Times New Roman"/>
      <w:i/>
      <w:iCs/>
      <w:color w:val="243F60"/>
    </w:rPr>
  </w:style>
  <w:style w:type="character" w:customStyle="1" w:styleId="Heading7Char">
    <w:name w:val="Heading 7 Char"/>
    <w:aliases w:val=". [(1)] Char"/>
    <w:basedOn w:val="DefaultParagraphFont"/>
    <w:link w:val="Heading7"/>
    <w:uiPriority w:val="9"/>
    <w:rsid w:val="00FE0F00"/>
    <w:rPr>
      <w:rFonts w:ascii="Cambria" w:eastAsia="Times New Roman" w:hAnsi="Cambria" w:cs="Times New Roman"/>
      <w:i/>
      <w:iCs/>
      <w:color w:val="404040"/>
    </w:rPr>
  </w:style>
  <w:style w:type="character" w:customStyle="1" w:styleId="Heading8Char">
    <w:name w:val="Heading 8 Char"/>
    <w:aliases w:val=". [(a)] Char"/>
    <w:basedOn w:val="DefaultParagraphFont"/>
    <w:link w:val="Heading8"/>
    <w:uiPriority w:val="9"/>
    <w:rsid w:val="00FE0F00"/>
    <w:rPr>
      <w:rFonts w:ascii="Cambria" w:eastAsia="Times New Roman" w:hAnsi="Cambria" w:cs="Times New Roman"/>
      <w:color w:val="404040"/>
      <w:sz w:val="20"/>
      <w:szCs w:val="20"/>
    </w:rPr>
  </w:style>
  <w:style w:type="character" w:customStyle="1" w:styleId="Heading9Char">
    <w:name w:val="Heading 9 Char"/>
    <w:aliases w:val="DNV-H9 Char,. [(iii)] Char"/>
    <w:basedOn w:val="DefaultParagraphFont"/>
    <w:link w:val="Heading9"/>
    <w:uiPriority w:val="9"/>
    <w:rsid w:val="00FE0F00"/>
    <w:rPr>
      <w:rFonts w:ascii="Cambria" w:eastAsia="Times New Roman" w:hAnsi="Cambria" w:cs="Times New Roman"/>
      <w:i/>
      <w:iCs/>
      <w:color w:val="404040"/>
      <w:sz w:val="20"/>
      <w:szCs w:val="20"/>
    </w:rPr>
  </w:style>
  <w:style w:type="paragraph" w:styleId="TOCHeading">
    <w:name w:val="TOC Heading"/>
    <w:basedOn w:val="Heading1"/>
    <w:next w:val="Normal"/>
    <w:uiPriority w:val="39"/>
    <w:unhideWhenUsed/>
    <w:qFormat/>
    <w:rsid w:val="00FE0F00"/>
    <w:pPr>
      <w:outlineLvl w:val="9"/>
    </w:pPr>
  </w:style>
  <w:style w:type="paragraph" w:styleId="TOC2">
    <w:name w:val="toc 2"/>
    <w:basedOn w:val="Normal"/>
    <w:next w:val="Normal"/>
    <w:autoRedefine/>
    <w:uiPriority w:val="39"/>
    <w:unhideWhenUsed/>
    <w:qFormat/>
    <w:rsid w:val="00FE0F00"/>
    <w:pPr>
      <w:tabs>
        <w:tab w:val="left" w:pos="880"/>
        <w:tab w:val="right" w:leader="dot" w:pos="9737"/>
      </w:tabs>
      <w:spacing w:before="120" w:after="120" w:line="240" w:lineRule="auto"/>
      <w:jc w:val="both"/>
    </w:pPr>
    <w:rPr>
      <w:rFonts w:ascii="Calibri" w:eastAsia="Calibri" w:hAnsi="Calibri" w:cs="Times New Roman"/>
      <w:sz w:val="20"/>
      <w:szCs w:val="24"/>
    </w:rPr>
  </w:style>
  <w:style w:type="paragraph" w:styleId="TOC1">
    <w:name w:val="toc 1"/>
    <w:basedOn w:val="Normal"/>
    <w:next w:val="Normal"/>
    <w:autoRedefine/>
    <w:uiPriority w:val="39"/>
    <w:unhideWhenUsed/>
    <w:qFormat/>
    <w:rsid w:val="00FE0F00"/>
    <w:pPr>
      <w:spacing w:before="120" w:after="120" w:line="240" w:lineRule="auto"/>
      <w:jc w:val="both"/>
    </w:pPr>
    <w:rPr>
      <w:rFonts w:ascii="Calibri" w:eastAsia="Calibri" w:hAnsi="Calibri" w:cs="Times New Roman"/>
      <w:b/>
      <w:bCs/>
      <w:caps/>
      <w:sz w:val="20"/>
      <w:szCs w:val="24"/>
    </w:rPr>
  </w:style>
  <w:style w:type="paragraph" w:styleId="TOC3">
    <w:name w:val="toc 3"/>
    <w:basedOn w:val="Normal"/>
    <w:next w:val="Normal"/>
    <w:autoRedefine/>
    <w:uiPriority w:val="39"/>
    <w:unhideWhenUsed/>
    <w:qFormat/>
    <w:rsid w:val="00FE0F00"/>
    <w:pPr>
      <w:tabs>
        <w:tab w:val="left" w:pos="880"/>
        <w:tab w:val="right" w:leader="dot" w:pos="9737"/>
      </w:tabs>
      <w:spacing w:before="120" w:after="120" w:line="240" w:lineRule="auto"/>
      <w:ind w:left="142" w:hanging="142"/>
      <w:jc w:val="both"/>
    </w:pPr>
    <w:rPr>
      <w:rFonts w:ascii="Calibri" w:eastAsia="Calibri" w:hAnsi="Calibri" w:cs="Times New Roman"/>
      <w:iCs/>
      <w:sz w:val="20"/>
      <w:szCs w:val="24"/>
    </w:rPr>
  </w:style>
  <w:style w:type="paragraph" w:styleId="Subtitle">
    <w:name w:val="Subtitle"/>
    <w:basedOn w:val="Normal"/>
    <w:next w:val="Normal"/>
    <w:link w:val="SubtitleChar"/>
    <w:uiPriority w:val="11"/>
    <w:qFormat/>
    <w:rsid w:val="00FE0F00"/>
    <w:pPr>
      <w:numPr>
        <w:ilvl w:val="1"/>
      </w:numPr>
      <w:spacing w:after="120" w:line="240" w:lineRule="auto"/>
      <w:jc w:val="both"/>
    </w:pPr>
    <w:rPr>
      <w:rFonts w:ascii="Cambria" w:eastAsia="Times New Roman" w:hAnsi="Cambria" w:cs="Times New Roman"/>
      <w:i/>
      <w:iCs/>
      <w:color w:val="4F81BD"/>
      <w:spacing w:val="15"/>
      <w:sz w:val="24"/>
      <w:szCs w:val="24"/>
    </w:rPr>
  </w:style>
  <w:style w:type="character" w:customStyle="1" w:styleId="SubtitleChar">
    <w:name w:val="Subtitle Char"/>
    <w:basedOn w:val="DefaultParagraphFont"/>
    <w:link w:val="Subtitle"/>
    <w:uiPriority w:val="11"/>
    <w:rsid w:val="00FE0F00"/>
    <w:rPr>
      <w:rFonts w:ascii="Cambria" w:eastAsia="Times New Roman" w:hAnsi="Cambria" w:cs="Times New Roman"/>
      <w:i/>
      <w:iCs/>
      <w:color w:val="4F81BD"/>
      <w:spacing w:val="15"/>
      <w:sz w:val="24"/>
      <w:szCs w:val="24"/>
    </w:rPr>
  </w:style>
  <w:style w:type="paragraph" w:styleId="Title">
    <w:name w:val="Title"/>
    <w:basedOn w:val="Normal"/>
    <w:next w:val="Normal"/>
    <w:link w:val="TitleChar"/>
    <w:uiPriority w:val="10"/>
    <w:qFormat/>
    <w:rsid w:val="00FE0F00"/>
    <w:pPr>
      <w:pBdr>
        <w:bottom w:val="single" w:sz="8" w:space="4" w:color="4F81BD"/>
      </w:pBdr>
      <w:spacing w:after="300" w:line="240" w:lineRule="auto"/>
      <w:contextualSpacing/>
      <w:jc w:val="both"/>
    </w:pPr>
    <w:rPr>
      <w:rFonts w:ascii="Cambria" w:eastAsia="Times New Roman" w:hAnsi="Cambria" w:cs="Times New Roman"/>
      <w:color w:val="17365D"/>
      <w:spacing w:val="5"/>
      <w:kern w:val="28"/>
      <w:sz w:val="40"/>
      <w:szCs w:val="52"/>
    </w:rPr>
  </w:style>
  <w:style w:type="character" w:customStyle="1" w:styleId="TitleChar">
    <w:name w:val="Title Char"/>
    <w:basedOn w:val="DefaultParagraphFont"/>
    <w:link w:val="Title"/>
    <w:uiPriority w:val="10"/>
    <w:rsid w:val="00FE0F00"/>
    <w:rPr>
      <w:rFonts w:ascii="Cambria" w:eastAsia="Times New Roman" w:hAnsi="Cambria" w:cs="Times New Roman"/>
      <w:color w:val="17365D"/>
      <w:spacing w:val="5"/>
      <w:kern w:val="28"/>
      <w:sz w:val="40"/>
      <w:szCs w:val="52"/>
    </w:rPr>
  </w:style>
  <w:style w:type="character" w:styleId="BookTitle">
    <w:name w:val="Book Title"/>
    <w:uiPriority w:val="33"/>
    <w:qFormat/>
    <w:rsid w:val="00FE0F00"/>
    <w:rPr>
      <w:b/>
      <w:bCs/>
      <w:smallCaps/>
      <w:spacing w:val="5"/>
    </w:rPr>
  </w:style>
  <w:style w:type="paragraph" w:styleId="NoSpacing">
    <w:name w:val="No Spacing"/>
    <w:uiPriority w:val="1"/>
    <w:qFormat/>
    <w:rsid w:val="00FE0F00"/>
    <w:pPr>
      <w:spacing w:after="0" w:line="240" w:lineRule="auto"/>
    </w:pPr>
    <w:rPr>
      <w:rFonts w:ascii="Calibri" w:eastAsia="Calibri" w:hAnsi="Calibri" w:cs="Arial"/>
      <w:lang w:val="en-US"/>
    </w:rPr>
  </w:style>
  <w:style w:type="character" w:styleId="Hyperlink">
    <w:name w:val="Hyperlink"/>
    <w:uiPriority w:val="99"/>
    <w:unhideWhenUsed/>
    <w:rsid w:val="00FE0F00"/>
    <w:rPr>
      <w:color w:val="0000FF"/>
      <w:u w:val="single"/>
    </w:rPr>
  </w:style>
  <w:style w:type="paragraph" w:customStyle="1" w:styleId="Figures">
    <w:name w:val="Figures"/>
    <w:basedOn w:val="TableofFigures"/>
    <w:qFormat/>
    <w:rsid w:val="00FE0F00"/>
  </w:style>
  <w:style w:type="paragraph" w:customStyle="1" w:styleId="Tables">
    <w:name w:val="Tables"/>
    <w:basedOn w:val="TableofFigures"/>
    <w:next w:val="Normal"/>
    <w:qFormat/>
    <w:rsid w:val="00FE0F00"/>
    <w:pPr>
      <w:spacing w:after="200"/>
    </w:pPr>
  </w:style>
  <w:style w:type="paragraph" w:styleId="TableofFigures">
    <w:name w:val="table of figures"/>
    <w:basedOn w:val="Normal"/>
    <w:next w:val="Normal"/>
    <w:uiPriority w:val="99"/>
    <w:unhideWhenUsed/>
    <w:rsid w:val="00FE0F00"/>
    <w:pPr>
      <w:spacing w:before="120" w:after="120" w:line="240" w:lineRule="auto"/>
      <w:jc w:val="both"/>
    </w:pPr>
    <w:rPr>
      <w:rFonts w:ascii="Calibri" w:eastAsia="Calibri" w:hAnsi="Calibri" w:cs="Arial"/>
    </w:rPr>
  </w:style>
  <w:style w:type="paragraph" w:styleId="ListParagraph">
    <w:name w:val="List Paragraph"/>
    <w:aliases w:val="Citation List,Bullets1,Table of contents numbered,Bullet Styles para,Bullet 1,List Paragraph (numbered (a)),LIST,References,MCHIP_list paragraph,List Paragraph1,Recommendation,Bullet List,FooterText,Bullets,Proposal Heading 1.1,YC Bulet"/>
    <w:basedOn w:val="Normal"/>
    <w:link w:val="ListParagraphChar"/>
    <w:uiPriority w:val="34"/>
    <w:qFormat/>
    <w:rsid w:val="00FE0F00"/>
    <w:pPr>
      <w:spacing w:after="0" w:line="240" w:lineRule="auto"/>
      <w:mirrorIndents/>
      <w:jc w:val="both"/>
    </w:pPr>
    <w:rPr>
      <w:rFonts w:ascii="Calibri" w:eastAsia="Calibri" w:hAnsi="Calibri" w:cs="Times New Roman"/>
      <w:sz w:val="20"/>
      <w:szCs w:val="20"/>
    </w:rPr>
  </w:style>
  <w:style w:type="paragraph" w:styleId="TOC4">
    <w:name w:val="toc 4"/>
    <w:basedOn w:val="Normal"/>
    <w:next w:val="Normal"/>
    <w:autoRedefine/>
    <w:uiPriority w:val="39"/>
    <w:unhideWhenUsed/>
    <w:rsid w:val="00FE0F00"/>
    <w:pPr>
      <w:tabs>
        <w:tab w:val="right" w:leader="dot" w:pos="9737"/>
      </w:tabs>
      <w:spacing w:before="120" w:after="120" w:line="240" w:lineRule="auto"/>
      <w:jc w:val="both"/>
    </w:pPr>
    <w:rPr>
      <w:rFonts w:ascii="Calibri" w:eastAsia="Calibri" w:hAnsi="Calibri" w:cs="Times New Roman"/>
      <w:b/>
      <w:i/>
      <w:sz w:val="20"/>
      <w:szCs w:val="21"/>
    </w:rPr>
  </w:style>
  <w:style w:type="paragraph" w:styleId="TOC5">
    <w:name w:val="toc 5"/>
    <w:basedOn w:val="Normal"/>
    <w:next w:val="Normal"/>
    <w:autoRedefine/>
    <w:uiPriority w:val="39"/>
    <w:unhideWhenUsed/>
    <w:rsid w:val="00FE0F00"/>
    <w:pPr>
      <w:spacing w:after="0" w:line="240" w:lineRule="auto"/>
      <w:ind w:left="880"/>
    </w:pPr>
    <w:rPr>
      <w:rFonts w:ascii="Calibri" w:eastAsia="Calibri" w:hAnsi="Calibri" w:cs="Times New Roman"/>
      <w:sz w:val="18"/>
      <w:szCs w:val="21"/>
    </w:rPr>
  </w:style>
  <w:style w:type="paragraph" w:styleId="TOC6">
    <w:name w:val="toc 6"/>
    <w:basedOn w:val="Normal"/>
    <w:next w:val="Normal"/>
    <w:autoRedefine/>
    <w:uiPriority w:val="39"/>
    <w:unhideWhenUsed/>
    <w:rsid w:val="00FE0F00"/>
    <w:pPr>
      <w:spacing w:after="0" w:line="240" w:lineRule="auto"/>
      <w:ind w:left="1100"/>
    </w:pPr>
    <w:rPr>
      <w:rFonts w:ascii="Calibri" w:eastAsia="Calibri" w:hAnsi="Calibri" w:cs="Times New Roman"/>
      <w:sz w:val="18"/>
      <w:szCs w:val="21"/>
    </w:rPr>
  </w:style>
  <w:style w:type="paragraph" w:styleId="TOC7">
    <w:name w:val="toc 7"/>
    <w:basedOn w:val="Normal"/>
    <w:next w:val="Normal"/>
    <w:autoRedefine/>
    <w:uiPriority w:val="39"/>
    <w:unhideWhenUsed/>
    <w:rsid w:val="00FE0F00"/>
    <w:pPr>
      <w:spacing w:after="0" w:line="240" w:lineRule="auto"/>
      <w:ind w:left="1320"/>
    </w:pPr>
    <w:rPr>
      <w:rFonts w:ascii="Calibri" w:eastAsia="Calibri" w:hAnsi="Calibri" w:cs="Times New Roman"/>
      <w:sz w:val="18"/>
      <w:szCs w:val="21"/>
    </w:rPr>
  </w:style>
  <w:style w:type="paragraph" w:styleId="TOC8">
    <w:name w:val="toc 8"/>
    <w:basedOn w:val="Normal"/>
    <w:next w:val="Normal"/>
    <w:autoRedefine/>
    <w:uiPriority w:val="39"/>
    <w:unhideWhenUsed/>
    <w:rsid w:val="00FE0F00"/>
    <w:pPr>
      <w:spacing w:after="0" w:line="240" w:lineRule="auto"/>
      <w:ind w:left="1540"/>
    </w:pPr>
    <w:rPr>
      <w:rFonts w:ascii="Calibri" w:eastAsia="Calibri" w:hAnsi="Calibri" w:cs="Times New Roman"/>
      <w:sz w:val="18"/>
      <w:szCs w:val="21"/>
    </w:rPr>
  </w:style>
  <w:style w:type="paragraph" w:styleId="TOC9">
    <w:name w:val="toc 9"/>
    <w:basedOn w:val="Normal"/>
    <w:next w:val="Normal"/>
    <w:autoRedefine/>
    <w:uiPriority w:val="39"/>
    <w:unhideWhenUsed/>
    <w:rsid w:val="00FE0F00"/>
    <w:pPr>
      <w:spacing w:after="0" w:line="240" w:lineRule="auto"/>
      <w:ind w:left="1760"/>
    </w:pPr>
    <w:rPr>
      <w:rFonts w:ascii="Calibri" w:eastAsia="Calibri" w:hAnsi="Calibri" w:cs="Times New Roman"/>
      <w:sz w:val="18"/>
      <w:szCs w:val="21"/>
    </w:rPr>
  </w:style>
  <w:style w:type="character" w:customStyle="1" w:styleId="Heading2Char1">
    <w:name w:val="Heading 2 Char1"/>
    <w:locked/>
    <w:rsid w:val="00FE0F00"/>
    <w:rPr>
      <w:rFonts w:ascii="Calibri" w:eastAsia="Times New Roman" w:hAnsi="Calibri"/>
      <w:b/>
      <w:bCs/>
      <w:sz w:val="22"/>
      <w:lang w:val="en-US"/>
    </w:rPr>
  </w:style>
  <w:style w:type="paragraph" w:customStyle="1" w:styleId="FWTLogoClient">
    <w:name w:val="FWT Logo Client"/>
    <w:basedOn w:val="Normal"/>
    <w:next w:val="Normal"/>
    <w:uiPriority w:val="99"/>
    <w:rsid w:val="00FE0F00"/>
    <w:pPr>
      <w:spacing w:before="60" w:after="60" w:line="280" w:lineRule="atLeast"/>
      <w:jc w:val="both"/>
    </w:pPr>
    <w:rPr>
      <w:rFonts w:ascii="Arial" w:eastAsia="Times New Roman" w:hAnsi="Arial" w:cs="Times New Roman"/>
      <w:b/>
      <w:sz w:val="36"/>
      <w:szCs w:val="28"/>
      <w:lang w:eastAsia="de-DE"/>
    </w:rPr>
  </w:style>
  <w:style w:type="paragraph" w:customStyle="1" w:styleId="FWTLogoFinancier">
    <w:name w:val="FWT Logo Financier"/>
    <w:basedOn w:val="Normal"/>
    <w:next w:val="Normal"/>
    <w:uiPriority w:val="99"/>
    <w:rsid w:val="00FE0F00"/>
    <w:pPr>
      <w:spacing w:before="60" w:after="60" w:line="280" w:lineRule="atLeast"/>
      <w:jc w:val="right"/>
    </w:pPr>
    <w:rPr>
      <w:rFonts w:ascii="Arial" w:eastAsia="Times New Roman" w:hAnsi="Arial" w:cs="Times New Roman"/>
      <w:b/>
      <w:sz w:val="36"/>
      <w:szCs w:val="28"/>
      <w:lang w:eastAsia="de-DE"/>
    </w:rPr>
  </w:style>
  <w:style w:type="paragraph" w:customStyle="1" w:styleId="CentralHeader">
    <w:name w:val="Central Header"/>
    <w:basedOn w:val="BodyText"/>
    <w:rsid w:val="00FE0F00"/>
    <w:pPr>
      <w:autoSpaceDE w:val="0"/>
      <w:autoSpaceDN w:val="0"/>
      <w:adjustRightInd w:val="0"/>
    </w:pPr>
    <w:rPr>
      <w:rFonts w:eastAsia="SimSun"/>
      <w:b/>
      <w:bCs/>
      <w:szCs w:val="18"/>
    </w:rPr>
  </w:style>
  <w:style w:type="paragraph" w:customStyle="1" w:styleId="CoverHeader1">
    <w:name w:val="Cover Header 1"/>
    <w:basedOn w:val="BodyText"/>
    <w:rsid w:val="00FE0F00"/>
    <w:pPr>
      <w:autoSpaceDE w:val="0"/>
      <w:autoSpaceDN w:val="0"/>
      <w:adjustRightInd w:val="0"/>
      <w:spacing w:before="120" w:after="200"/>
    </w:pPr>
    <w:rPr>
      <w:rFonts w:ascii="Arial Bold" w:eastAsia="SimSun" w:hAnsi="Arial Bold"/>
      <w:b/>
      <w:bCs/>
      <w:caps/>
      <w:sz w:val="28"/>
      <w:szCs w:val="18"/>
    </w:rPr>
  </w:style>
  <w:style w:type="paragraph" w:customStyle="1" w:styleId="TOCHeader">
    <w:name w:val="TOC Header"/>
    <w:basedOn w:val="Normal"/>
    <w:rsid w:val="00FE0F00"/>
    <w:pPr>
      <w:autoSpaceDE w:val="0"/>
      <w:autoSpaceDN w:val="0"/>
      <w:adjustRightInd w:val="0"/>
      <w:spacing w:after="0" w:line="240" w:lineRule="auto"/>
      <w:ind w:left="2880"/>
      <w:jc w:val="right"/>
    </w:pPr>
    <w:rPr>
      <w:rFonts w:ascii="Calibri" w:eastAsia="SimSun" w:hAnsi="Calibri" w:cs="Arial"/>
      <w:szCs w:val="18"/>
    </w:rPr>
  </w:style>
  <w:style w:type="paragraph" w:styleId="BodyText">
    <w:name w:val="Body Text"/>
    <w:aliases w:val="Body Text Char1,Body Text Char Char,Body Text Char1 Char Char,Body Text Char Char Char Char,Body Text Char1 Char Char Char Char,Body Text Char Char Char Char Char Char,Body Text Char2 Char Char Char Char Char Char,Body Text 31,b"/>
    <w:basedOn w:val="Normal"/>
    <w:link w:val="BodyTextChar"/>
    <w:uiPriority w:val="99"/>
    <w:unhideWhenUsed/>
    <w:rsid w:val="00FE0F00"/>
    <w:pPr>
      <w:spacing w:after="120" w:line="240" w:lineRule="auto"/>
      <w:jc w:val="both"/>
    </w:pPr>
    <w:rPr>
      <w:rFonts w:ascii="Calibri" w:eastAsia="Calibri" w:hAnsi="Calibri" w:cs="Times New Roman"/>
      <w:sz w:val="20"/>
      <w:szCs w:val="20"/>
    </w:rPr>
  </w:style>
  <w:style w:type="character" w:customStyle="1" w:styleId="BodyTextChar">
    <w:name w:val="Body Text Char"/>
    <w:aliases w:val="Body Text Char1 Char1,Body Text Char Char Char1,Body Text Char1 Char Char Char1,Body Text Char Char Char Char Char1,Body Text Char1 Char Char Char Char Char1,Body Text Char Char Char Char Char Char Char1,Body Text 31 Char1,b Char1"/>
    <w:basedOn w:val="DefaultParagraphFont"/>
    <w:link w:val="BodyText"/>
    <w:uiPriority w:val="99"/>
    <w:rsid w:val="00FE0F00"/>
    <w:rPr>
      <w:rFonts w:ascii="Calibri" w:eastAsia="Calibri" w:hAnsi="Calibri" w:cs="Times New Roman"/>
      <w:sz w:val="20"/>
      <w:szCs w:val="20"/>
    </w:rPr>
  </w:style>
  <w:style w:type="paragraph" w:customStyle="1" w:styleId="Body">
    <w:name w:val="Body"/>
    <w:basedOn w:val="BodyText"/>
    <w:link w:val="BodyChar"/>
    <w:qFormat/>
    <w:rsid w:val="00FE0F00"/>
    <w:rPr>
      <w:rFonts w:eastAsia="SimSun"/>
      <w:bCs/>
      <w:szCs w:val="24"/>
      <w:lang w:eastAsia="it-IT"/>
    </w:rPr>
  </w:style>
  <w:style w:type="character" w:customStyle="1" w:styleId="BodyChar">
    <w:name w:val="Body Char"/>
    <w:link w:val="Body"/>
    <w:rsid w:val="00FE0F00"/>
    <w:rPr>
      <w:rFonts w:ascii="Calibri" w:eastAsia="SimSun" w:hAnsi="Calibri" w:cs="Times New Roman"/>
      <w:bCs/>
      <w:sz w:val="20"/>
      <w:szCs w:val="24"/>
      <w:lang w:eastAsia="it-IT"/>
    </w:rPr>
  </w:style>
  <w:style w:type="paragraph" w:styleId="List">
    <w:name w:val="List"/>
    <w:basedOn w:val="Normal"/>
    <w:rsid w:val="00FE0F00"/>
    <w:pPr>
      <w:numPr>
        <w:numId w:val="2"/>
      </w:numPr>
      <w:spacing w:after="120" w:line="240" w:lineRule="auto"/>
      <w:jc w:val="both"/>
    </w:pPr>
    <w:rPr>
      <w:rFonts w:ascii="Times" w:eastAsia="Times New Roman" w:hAnsi="Times" w:cs="Times New Roman"/>
      <w:szCs w:val="20"/>
    </w:rPr>
  </w:style>
  <w:style w:type="paragraph" w:customStyle="1" w:styleId="MainText">
    <w:name w:val="Main Text"/>
    <w:basedOn w:val="Normal"/>
    <w:link w:val="MainTextChar"/>
    <w:uiPriority w:val="99"/>
    <w:qFormat/>
    <w:rsid w:val="00FE0F00"/>
    <w:pPr>
      <w:spacing w:after="120" w:line="240" w:lineRule="auto"/>
      <w:jc w:val="both"/>
    </w:pPr>
    <w:rPr>
      <w:rFonts w:ascii="Calibri" w:eastAsia="Times New Roman" w:hAnsi="Calibri" w:cs="Times New Roman"/>
      <w:b/>
      <w:sz w:val="20"/>
      <w:szCs w:val="20"/>
    </w:rPr>
  </w:style>
  <w:style w:type="character" w:customStyle="1" w:styleId="MainTextChar">
    <w:name w:val="Main Text Char"/>
    <w:link w:val="MainText"/>
    <w:uiPriority w:val="99"/>
    <w:locked/>
    <w:rsid w:val="00FE0F00"/>
    <w:rPr>
      <w:rFonts w:ascii="Calibri" w:eastAsia="Times New Roman" w:hAnsi="Calibri" w:cs="Times New Roman"/>
      <w:b/>
      <w:sz w:val="20"/>
      <w:szCs w:val="20"/>
    </w:rPr>
  </w:style>
  <w:style w:type="table" w:styleId="TableGrid">
    <w:name w:val="Table Grid"/>
    <w:aliases w:val="5 C's table,Default Table"/>
    <w:basedOn w:val="TableNormal"/>
    <w:uiPriority w:val="39"/>
    <w:rsid w:val="00FE0F00"/>
    <w:pPr>
      <w:spacing w:after="0" w:line="240" w:lineRule="auto"/>
    </w:pPr>
    <w:rPr>
      <w:rFonts w:ascii="Calibri" w:eastAsia="Calibri" w:hAnsi="Calibri" w:cs="Arial"/>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Citation List Char,Bullets1 Char,Table of contents numbered Char,Bullet Styles para Char,Bullet 1 Char,List Paragraph (numbered (a)) Char,LIST Char,References Char,MCHIP_list paragraph Char,List Paragraph1 Char,Recommendation Char"/>
    <w:link w:val="ListParagraph"/>
    <w:uiPriority w:val="34"/>
    <w:qFormat/>
    <w:rsid w:val="00FE0F00"/>
    <w:rPr>
      <w:rFonts w:ascii="Calibri" w:eastAsia="Calibri" w:hAnsi="Calibri" w:cs="Times New Roman"/>
      <w:sz w:val="20"/>
      <w:szCs w:val="20"/>
    </w:rPr>
  </w:style>
  <w:style w:type="paragraph" w:customStyle="1" w:styleId="Bullet">
    <w:name w:val="Bullet"/>
    <w:basedOn w:val="MainText"/>
    <w:link w:val="BulletChar"/>
    <w:uiPriority w:val="99"/>
    <w:qFormat/>
    <w:rsid w:val="00FE0F00"/>
    <w:pPr>
      <w:framePr w:wrap="around" w:vAnchor="text" w:hAnchor="text" w:y="1"/>
      <w:numPr>
        <w:numId w:val="3"/>
      </w:numPr>
    </w:pPr>
    <w:rPr>
      <w:b w:val="0"/>
      <w:sz w:val="22"/>
    </w:rPr>
  </w:style>
  <w:style w:type="character" w:customStyle="1" w:styleId="BulletChar">
    <w:name w:val="Bullet Char"/>
    <w:link w:val="Bullet"/>
    <w:uiPriority w:val="99"/>
    <w:locked/>
    <w:rsid w:val="00FE0F00"/>
    <w:rPr>
      <w:rFonts w:ascii="Calibri" w:eastAsia="Times New Roman" w:hAnsi="Calibri" w:cs="Times New Roman"/>
      <w:szCs w:val="20"/>
    </w:rPr>
  </w:style>
  <w:style w:type="paragraph" w:customStyle="1" w:styleId="CitrusSubBullet">
    <w:name w:val="Citrus Sub Bullet"/>
    <w:basedOn w:val="Bullet"/>
    <w:next w:val="MainText"/>
    <w:qFormat/>
    <w:rsid w:val="00FE0F00"/>
    <w:pPr>
      <w:framePr w:wrap="around"/>
      <w:numPr>
        <w:ilvl w:val="1"/>
      </w:numPr>
      <w:tabs>
        <w:tab w:val="clear" w:pos="1440"/>
      </w:tabs>
      <w:ind w:left="576" w:hanging="576"/>
    </w:pPr>
  </w:style>
  <w:style w:type="paragraph" w:customStyle="1" w:styleId="ECOBullets">
    <w:name w:val="ECO Bullets"/>
    <w:basedOn w:val="MainText"/>
    <w:link w:val="ECOBulletsChar"/>
    <w:qFormat/>
    <w:rsid w:val="00FE0F00"/>
    <w:pPr>
      <w:numPr>
        <w:numId w:val="4"/>
      </w:numPr>
    </w:pPr>
    <w:rPr>
      <w:b w:val="0"/>
      <w:sz w:val="22"/>
    </w:rPr>
  </w:style>
  <w:style w:type="character" w:customStyle="1" w:styleId="ECOBulletsChar">
    <w:name w:val="ECO Bullets Char"/>
    <w:link w:val="ECOBullets"/>
    <w:rsid w:val="00FE0F00"/>
    <w:rPr>
      <w:rFonts w:ascii="Calibri" w:eastAsia="Times New Roman" w:hAnsi="Calibri" w:cs="Times New Roman"/>
      <w:szCs w:val="20"/>
    </w:rPr>
  </w:style>
  <w:style w:type="character" w:styleId="Emphasis">
    <w:name w:val="Emphasis"/>
    <w:uiPriority w:val="20"/>
    <w:qFormat/>
    <w:rsid w:val="00FE0F00"/>
    <w:rPr>
      <w:i/>
      <w:iCs/>
    </w:rPr>
  </w:style>
  <w:style w:type="paragraph" w:customStyle="1" w:styleId="TableText">
    <w:name w:val="Table Text"/>
    <w:basedOn w:val="Normal"/>
    <w:link w:val="TableTextChar"/>
    <w:qFormat/>
    <w:rsid w:val="00FE0F00"/>
    <w:pPr>
      <w:spacing w:before="60" w:after="60" w:line="240" w:lineRule="auto"/>
    </w:pPr>
    <w:rPr>
      <w:rFonts w:ascii="Calibri" w:eastAsia="Times New Roman" w:hAnsi="Calibri" w:cs="Times New Roman"/>
      <w:sz w:val="20"/>
      <w:szCs w:val="20"/>
    </w:rPr>
  </w:style>
  <w:style w:type="paragraph" w:styleId="NormalWeb">
    <w:name w:val="Normal (Web)"/>
    <w:basedOn w:val="Normal"/>
    <w:uiPriority w:val="99"/>
    <w:unhideWhenUsed/>
    <w:rsid w:val="00FE0F00"/>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pple-converted-space">
    <w:name w:val="apple-converted-space"/>
    <w:basedOn w:val="DefaultParagraphFont"/>
    <w:rsid w:val="00FE0F00"/>
  </w:style>
  <w:style w:type="character" w:styleId="FollowedHyperlink">
    <w:name w:val="FollowedHyperlink"/>
    <w:uiPriority w:val="99"/>
    <w:semiHidden/>
    <w:unhideWhenUsed/>
    <w:rsid w:val="00FE0F00"/>
    <w:rPr>
      <w:color w:val="800080"/>
      <w:u w:val="single"/>
    </w:rPr>
  </w:style>
  <w:style w:type="paragraph" w:customStyle="1" w:styleId="Default">
    <w:name w:val="Default"/>
    <w:rsid w:val="00FE0F00"/>
    <w:pPr>
      <w:autoSpaceDE w:val="0"/>
      <w:autoSpaceDN w:val="0"/>
      <w:adjustRightInd w:val="0"/>
      <w:spacing w:after="0" w:line="240" w:lineRule="auto"/>
    </w:pPr>
    <w:rPr>
      <w:rFonts w:ascii="Arial" w:eastAsia="Calibri" w:hAnsi="Arial" w:cs="Arial"/>
      <w:color w:val="000000"/>
      <w:sz w:val="24"/>
      <w:szCs w:val="24"/>
      <w:lang w:val="en-US"/>
    </w:rPr>
  </w:style>
  <w:style w:type="paragraph" w:styleId="FootnoteText">
    <w:name w:val="footnote text"/>
    <w:aliases w:val="single space,footnote text,FOOTNOTES,fn,Footnote Text Char1,Footnote Text Char2 Char,Footnote Text Char1 Char Char,Footnote Text Char2 Char Char Char,Footnote Text Char1 Char Char Char Char,Footnote Text Char2 Char Char Char Char Char,ft"/>
    <w:basedOn w:val="Normal"/>
    <w:link w:val="FootnoteTextChar"/>
    <w:uiPriority w:val="99"/>
    <w:unhideWhenUsed/>
    <w:rsid w:val="00FE0F00"/>
    <w:pPr>
      <w:spacing w:after="0" w:line="240" w:lineRule="auto"/>
    </w:pPr>
    <w:rPr>
      <w:rFonts w:ascii="Calibri" w:eastAsia="Times New Roman" w:hAnsi="Calibri" w:cs="Times New Roman"/>
      <w:sz w:val="18"/>
      <w:szCs w:val="20"/>
    </w:rPr>
  </w:style>
  <w:style w:type="character" w:customStyle="1" w:styleId="FootnoteTextChar">
    <w:name w:val="Footnote Text Char"/>
    <w:aliases w:val="single space Char,footnote text Char,FOOTNOTES Char,fn Char,Footnote Text Char1 Char,Footnote Text Char2 Char Char,Footnote Text Char1 Char Char Char,Footnote Text Char2 Char Char Char Char,Footnote Text Char1 Char Char Char Char Char"/>
    <w:basedOn w:val="DefaultParagraphFont"/>
    <w:link w:val="FootnoteText"/>
    <w:uiPriority w:val="99"/>
    <w:rsid w:val="00FE0F00"/>
    <w:rPr>
      <w:rFonts w:ascii="Calibri" w:eastAsia="Times New Roman" w:hAnsi="Calibri" w:cs="Times New Roman"/>
      <w:sz w:val="18"/>
      <w:szCs w:val="20"/>
    </w:rPr>
  </w:style>
  <w:style w:type="character" w:styleId="FootnoteReference">
    <w:name w:val="footnote reference"/>
    <w:aliases w:val="ftref,16 Point,Superscript 6 Point,SUPERS,Footnote reference number,Footnote symbol,note TESI,-E Fußnotenzeichen,number,BVI fnr,Footnote Reference Superscript,(Footnote Reference),Footnote Reference-GEM,Ref,de nota al pie, BVI fnr"/>
    <w:uiPriority w:val="99"/>
    <w:unhideWhenUsed/>
    <w:rsid w:val="00FE0F00"/>
    <w:rPr>
      <w:color w:val="000000"/>
      <w:vertAlign w:val="superscript"/>
    </w:rPr>
  </w:style>
  <w:style w:type="numbering" w:customStyle="1" w:styleId="PwCListBullets1">
    <w:name w:val="PwC List Bullets 1"/>
    <w:uiPriority w:val="99"/>
    <w:rsid w:val="00FE0F00"/>
    <w:pPr>
      <w:numPr>
        <w:numId w:val="5"/>
      </w:numPr>
    </w:pPr>
  </w:style>
  <w:style w:type="table" w:customStyle="1" w:styleId="LightShading-Accent31">
    <w:name w:val="Light Shading - Accent 31"/>
    <w:basedOn w:val="TableNormal"/>
    <w:next w:val="LightShading-Accent3"/>
    <w:uiPriority w:val="60"/>
    <w:rsid w:val="00FE0F00"/>
    <w:pPr>
      <w:spacing w:after="0" w:line="240" w:lineRule="auto"/>
    </w:pPr>
    <w:rPr>
      <w:rFonts w:ascii="Georgia" w:eastAsia="Arial" w:hAnsi="Georgia" w:cs="Arial"/>
      <w:color w:val="471A18"/>
      <w:sz w:val="20"/>
      <w:szCs w:val="20"/>
    </w:rPr>
    <w:tblPr>
      <w:tblStyleRowBandSize w:val="1"/>
      <w:tblStyleColBandSize w:val="1"/>
      <w:tblBorders>
        <w:top w:val="single" w:sz="8" w:space="0" w:color="602320"/>
        <w:bottom w:val="single" w:sz="8" w:space="0" w:color="602320"/>
      </w:tblBorders>
    </w:tblPr>
    <w:tblStylePr w:type="firstRow">
      <w:pPr>
        <w:spacing w:before="0" w:after="0" w:line="240" w:lineRule="auto"/>
      </w:pPr>
      <w:rPr>
        <w:b/>
        <w:bCs/>
      </w:rPr>
      <w:tblPr/>
      <w:tcPr>
        <w:tcBorders>
          <w:top w:val="single" w:sz="8" w:space="0" w:color="602320"/>
          <w:left w:val="nil"/>
          <w:bottom w:val="single" w:sz="8" w:space="0" w:color="602320"/>
          <w:right w:val="nil"/>
          <w:insideH w:val="nil"/>
          <w:insideV w:val="nil"/>
        </w:tcBorders>
      </w:tcPr>
    </w:tblStylePr>
    <w:tblStylePr w:type="lastRow">
      <w:pPr>
        <w:spacing w:before="0" w:after="0" w:line="240" w:lineRule="auto"/>
      </w:pPr>
      <w:rPr>
        <w:b/>
        <w:bCs/>
      </w:rPr>
      <w:tblPr/>
      <w:tcPr>
        <w:tcBorders>
          <w:top w:val="single" w:sz="8" w:space="0" w:color="602320"/>
          <w:left w:val="nil"/>
          <w:bottom w:val="single" w:sz="8" w:space="0" w:color="60232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7BAB8"/>
      </w:tcPr>
    </w:tblStylePr>
    <w:tblStylePr w:type="band1Horz">
      <w:tblPr/>
      <w:tcPr>
        <w:tcBorders>
          <w:left w:val="nil"/>
          <w:right w:val="nil"/>
          <w:insideH w:val="nil"/>
          <w:insideV w:val="nil"/>
        </w:tcBorders>
        <w:shd w:val="clear" w:color="auto" w:fill="E7BAB8"/>
      </w:tcPr>
    </w:tblStylePr>
  </w:style>
  <w:style w:type="table" w:styleId="LightShading-Accent3">
    <w:name w:val="Light Shading Accent 3"/>
    <w:basedOn w:val="TableNormal"/>
    <w:uiPriority w:val="60"/>
    <w:rsid w:val="00FE0F00"/>
    <w:pPr>
      <w:spacing w:after="0" w:line="240" w:lineRule="auto"/>
    </w:pPr>
    <w:rPr>
      <w:rFonts w:ascii="Calibri" w:eastAsia="Calibri" w:hAnsi="Calibri" w:cs="Arial"/>
      <w:color w:val="76923C"/>
      <w:sz w:val="20"/>
      <w:szCs w:val="20"/>
      <w:lang w:val="en-US"/>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paragraph" w:styleId="DocumentMap">
    <w:name w:val="Document Map"/>
    <w:basedOn w:val="Normal"/>
    <w:link w:val="DocumentMapChar"/>
    <w:uiPriority w:val="99"/>
    <w:semiHidden/>
    <w:unhideWhenUsed/>
    <w:rsid w:val="00FE0F00"/>
    <w:pPr>
      <w:spacing w:after="0" w:line="240" w:lineRule="auto"/>
      <w:jc w:val="both"/>
    </w:pPr>
    <w:rPr>
      <w:rFonts w:ascii="Tahoma" w:eastAsia="Calibri" w:hAnsi="Tahoma" w:cs="Times New Roman"/>
      <w:sz w:val="16"/>
      <w:szCs w:val="16"/>
    </w:rPr>
  </w:style>
  <w:style w:type="character" w:customStyle="1" w:styleId="DocumentMapChar">
    <w:name w:val="Document Map Char"/>
    <w:basedOn w:val="DefaultParagraphFont"/>
    <w:link w:val="DocumentMap"/>
    <w:uiPriority w:val="99"/>
    <w:semiHidden/>
    <w:rsid w:val="00FE0F00"/>
    <w:rPr>
      <w:rFonts w:ascii="Tahoma" w:eastAsia="Calibri" w:hAnsi="Tahoma" w:cs="Times New Roman"/>
      <w:sz w:val="16"/>
      <w:szCs w:val="16"/>
    </w:rPr>
  </w:style>
  <w:style w:type="paragraph" w:styleId="EndnoteText">
    <w:name w:val="endnote text"/>
    <w:basedOn w:val="Normal"/>
    <w:link w:val="EndnoteTextChar"/>
    <w:uiPriority w:val="99"/>
    <w:semiHidden/>
    <w:unhideWhenUsed/>
    <w:rsid w:val="00FE0F00"/>
    <w:pPr>
      <w:spacing w:after="0" w:line="240" w:lineRule="auto"/>
      <w:jc w:val="both"/>
    </w:pPr>
    <w:rPr>
      <w:rFonts w:ascii="Calibri" w:eastAsia="Calibri" w:hAnsi="Calibri" w:cs="Times New Roman"/>
      <w:sz w:val="20"/>
      <w:szCs w:val="20"/>
    </w:rPr>
  </w:style>
  <w:style w:type="character" w:customStyle="1" w:styleId="EndnoteTextChar">
    <w:name w:val="Endnote Text Char"/>
    <w:basedOn w:val="DefaultParagraphFont"/>
    <w:link w:val="EndnoteText"/>
    <w:uiPriority w:val="99"/>
    <w:semiHidden/>
    <w:rsid w:val="00FE0F00"/>
    <w:rPr>
      <w:rFonts w:ascii="Calibri" w:eastAsia="Calibri" w:hAnsi="Calibri" w:cs="Times New Roman"/>
      <w:sz w:val="20"/>
      <w:szCs w:val="20"/>
    </w:rPr>
  </w:style>
  <w:style w:type="character" w:styleId="EndnoteReference">
    <w:name w:val="endnote reference"/>
    <w:uiPriority w:val="99"/>
    <w:semiHidden/>
    <w:unhideWhenUsed/>
    <w:rsid w:val="00FE0F00"/>
    <w:rPr>
      <w:vertAlign w:val="superscript"/>
    </w:rPr>
  </w:style>
  <w:style w:type="paragraph" w:customStyle="1" w:styleId="CitrusBullet">
    <w:name w:val="Citrus Bullet"/>
    <w:basedOn w:val="MainText"/>
    <w:link w:val="CitrusBulletChar"/>
    <w:qFormat/>
    <w:rsid w:val="00FE0F00"/>
    <w:pPr>
      <w:spacing w:before="120"/>
      <w:ind w:left="360" w:hanging="360"/>
    </w:pPr>
    <w:rPr>
      <w:rFonts w:ascii="Arial" w:hAnsi="Arial"/>
      <w:b w:val="0"/>
    </w:rPr>
  </w:style>
  <w:style w:type="character" w:customStyle="1" w:styleId="CitrusBulletChar">
    <w:name w:val="Citrus Bullet Char"/>
    <w:link w:val="CitrusBullet"/>
    <w:rsid w:val="00FE0F00"/>
    <w:rPr>
      <w:rFonts w:ascii="Arial" w:eastAsia="Times New Roman" w:hAnsi="Arial" w:cs="Times New Roman"/>
      <w:sz w:val="20"/>
      <w:szCs w:val="20"/>
    </w:rPr>
  </w:style>
  <w:style w:type="paragraph" w:styleId="ListBullet3">
    <w:name w:val="List Bullet 3"/>
    <w:basedOn w:val="Normal"/>
    <w:autoRedefine/>
    <w:rsid w:val="00FE0F00"/>
    <w:pPr>
      <w:numPr>
        <w:numId w:val="6"/>
      </w:numPr>
      <w:spacing w:before="120" w:after="120" w:line="240" w:lineRule="auto"/>
    </w:pPr>
    <w:rPr>
      <w:rFonts w:ascii="Arial" w:eastAsia="Times New Roman" w:hAnsi="Arial" w:cs="Times New Roman"/>
      <w:sz w:val="20"/>
      <w:szCs w:val="24"/>
      <w:lang w:val="en-US" w:eastAsia="es-ES"/>
    </w:rPr>
  </w:style>
  <w:style w:type="paragraph" w:customStyle="1" w:styleId="CitrusBody">
    <w:name w:val="Citrus Body"/>
    <w:basedOn w:val="BodyText"/>
    <w:link w:val="CitrusBodyChar"/>
    <w:qFormat/>
    <w:rsid w:val="00FE0F00"/>
    <w:rPr>
      <w:rFonts w:ascii="Arial" w:eastAsia="SimSun" w:hAnsi="Arial"/>
      <w:bCs/>
      <w:szCs w:val="24"/>
      <w:lang w:eastAsia="it-IT"/>
    </w:rPr>
  </w:style>
  <w:style w:type="character" w:customStyle="1" w:styleId="CitrusBodyChar">
    <w:name w:val="Citrus Body Char"/>
    <w:link w:val="CitrusBody"/>
    <w:rsid w:val="00FE0F00"/>
    <w:rPr>
      <w:rFonts w:ascii="Arial" w:eastAsia="SimSun" w:hAnsi="Arial" w:cs="Times New Roman"/>
      <w:bCs/>
      <w:sz w:val="20"/>
      <w:szCs w:val="24"/>
      <w:lang w:eastAsia="it-IT"/>
    </w:rPr>
  </w:style>
  <w:style w:type="paragraph" w:customStyle="1" w:styleId="CitrusBodytext">
    <w:name w:val="Citrus Body text"/>
    <w:basedOn w:val="Normal"/>
    <w:link w:val="CitrusBodytextChar"/>
    <w:qFormat/>
    <w:rsid w:val="00FE0F00"/>
    <w:pPr>
      <w:spacing w:after="120" w:line="240" w:lineRule="auto"/>
      <w:jc w:val="both"/>
    </w:pPr>
    <w:rPr>
      <w:rFonts w:ascii="Arial" w:eastAsia="Calibri" w:hAnsi="Arial" w:cs="Times New Roman"/>
      <w:sz w:val="20"/>
      <w:szCs w:val="20"/>
    </w:rPr>
  </w:style>
  <w:style w:type="character" w:customStyle="1" w:styleId="CitrusBodytextChar">
    <w:name w:val="Citrus Body text Char"/>
    <w:link w:val="CitrusBodytext"/>
    <w:rsid w:val="00FE0F00"/>
    <w:rPr>
      <w:rFonts w:ascii="Arial" w:eastAsia="Calibri" w:hAnsi="Arial" w:cs="Times New Roman"/>
      <w:sz w:val="20"/>
      <w:szCs w:val="20"/>
    </w:rPr>
  </w:style>
  <w:style w:type="character" w:styleId="Strong">
    <w:name w:val="Strong"/>
    <w:uiPriority w:val="22"/>
    <w:qFormat/>
    <w:rsid w:val="00FE0F00"/>
    <w:rPr>
      <w:b/>
      <w:bCs/>
    </w:rPr>
  </w:style>
  <w:style w:type="character" w:customStyle="1" w:styleId="WW8Num6z1">
    <w:name w:val="WW8Num6z1"/>
    <w:rsid w:val="00FE0F00"/>
    <w:rPr>
      <w:rFonts w:ascii="OpenSymbol" w:hAnsi="OpenSymbol" w:cs="OpenSymbol"/>
    </w:rPr>
  </w:style>
  <w:style w:type="character" w:customStyle="1" w:styleId="ListBulletChar">
    <w:name w:val="List Bullet Char"/>
    <w:rsid w:val="00FE0F00"/>
    <w:rPr>
      <w:rFonts w:ascii="Arial" w:eastAsia="SimSun" w:hAnsi="Arial" w:cs="Arial"/>
      <w:szCs w:val="24"/>
      <w:lang w:val="en-US" w:eastAsia="ar-SA" w:bidi="ar-SA"/>
    </w:rPr>
  </w:style>
  <w:style w:type="paragraph" w:styleId="ListBullet2">
    <w:name w:val="List Bullet 2"/>
    <w:basedOn w:val="Normal"/>
    <w:autoRedefine/>
    <w:rsid w:val="00FE0F00"/>
    <w:pPr>
      <w:numPr>
        <w:numId w:val="7"/>
      </w:numPr>
      <w:spacing w:before="120" w:after="120" w:line="240" w:lineRule="auto"/>
    </w:pPr>
    <w:rPr>
      <w:rFonts w:ascii="Arial" w:eastAsia="Times New Roman" w:hAnsi="Arial" w:cs="Times New Roman"/>
      <w:sz w:val="20"/>
      <w:szCs w:val="24"/>
      <w:lang w:val="en-US" w:eastAsia="es-ES"/>
    </w:rPr>
  </w:style>
  <w:style w:type="paragraph" w:customStyle="1" w:styleId="HSBriefing">
    <w:name w:val="H&amp;S Briefing"/>
    <w:basedOn w:val="Normal"/>
    <w:rsid w:val="00FE0F00"/>
    <w:pPr>
      <w:widowControl w:val="0"/>
      <w:autoSpaceDE w:val="0"/>
      <w:autoSpaceDN w:val="0"/>
      <w:adjustRightInd w:val="0"/>
      <w:spacing w:after="0" w:line="240" w:lineRule="auto"/>
    </w:pPr>
    <w:rPr>
      <w:rFonts w:ascii="Verdana" w:eastAsia="Times New Roman" w:hAnsi="Verdana" w:cs="Times New Roman"/>
      <w:noProof/>
      <w:sz w:val="20"/>
      <w:szCs w:val="24"/>
      <w:lang w:val="en-US"/>
    </w:rPr>
  </w:style>
  <w:style w:type="character" w:styleId="CommentReference">
    <w:name w:val="annotation reference"/>
    <w:unhideWhenUsed/>
    <w:rsid w:val="00FE0F00"/>
    <w:rPr>
      <w:sz w:val="16"/>
      <w:szCs w:val="16"/>
    </w:rPr>
  </w:style>
  <w:style w:type="paragraph" w:styleId="CommentText">
    <w:name w:val="annotation text"/>
    <w:basedOn w:val="Normal"/>
    <w:link w:val="CommentTextChar"/>
    <w:unhideWhenUsed/>
    <w:rsid w:val="00FE0F00"/>
    <w:pPr>
      <w:spacing w:after="120" w:line="240" w:lineRule="auto"/>
      <w:jc w:val="both"/>
    </w:pPr>
    <w:rPr>
      <w:rFonts w:ascii="Calibri" w:eastAsia="Calibri" w:hAnsi="Calibri" w:cs="Times New Roman"/>
      <w:sz w:val="20"/>
      <w:szCs w:val="20"/>
    </w:rPr>
  </w:style>
  <w:style w:type="character" w:customStyle="1" w:styleId="CommentTextChar">
    <w:name w:val="Comment Text Char"/>
    <w:basedOn w:val="DefaultParagraphFont"/>
    <w:link w:val="CommentText"/>
    <w:rsid w:val="00FE0F00"/>
    <w:rPr>
      <w:rFonts w:ascii="Calibri" w:eastAsia="Calibri" w:hAnsi="Calibri" w:cs="Times New Roman"/>
      <w:sz w:val="20"/>
      <w:szCs w:val="20"/>
    </w:rPr>
  </w:style>
  <w:style w:type="character" w:customStyle="1" w:styleId="TableTextChar">
    <w:name w:val="Table Text Char"/>
    <w:link w:val="TableText"/>
    <w:rsid w:val="00FE0F00"/>
    <w:rPr>
      <w:rFonts w:ascii="Calibri" w:eastAsia="Times New Roman" w:hAnsi="Calibri" w:cs="Times New Roman"/>
      <w:sz w:val="20"/>
      <w:szCs w:val="20"/>
    </w:rPr>
  </w:style>
  <w:style w:type="paragraph" w:customStyle="1" w:styleId="Pa7">
    <w:name w:val="Pa7"/>
    <w:basedOn w:val="Default"/>
    <w:next w:val="Default"/>
    <w:uiPriority w:val="99"/>
    <w:rsid w:val="00FE0F00"/>
    <w:pPr>
      <w:spacing w:line="261" w:lineRule="atLeast"/>
    </w:pPr>
    <w:rPr>
      <w:rFonts w:ascii="Swis721 BT" w:hAnsi="Swis721 BT"/>
      <w:color w:val="auto"/>
    </w:rPr>
  </w:style>
  <w:style w:type="character" w:customStyle="1" w:styleId="A7">
    <w:name w:val="A7"/>
    <w:uiPriority w:val="99"/>
    <w:rsid w:val="00FE0F00"/>
    <w:rPr>
      <w:rFonts w:cs="Swis721 BT"/>
      <w:b/>
      <w:bCs/>
      <w:color w:val="76787A"/>
      <w:sz w:val="22"/>
      <w:szCs w:val="22"/>
    </w:rPr>
  </w:style>
  <w:style w:type="paragraph" w:customStyle="1" w:styleId="Pa5">
    <w:name w:val="Pa5"/>
    <w:basedOn w:val="Default"/>
    <w:next w:val="Default"/>
    <w:uiPriority w:val="99"/>
    <w:rsid w:val="00FE0F00"/>
    <w:pPr>
      <w:spacing w:line="261" w:lineRule="atLeast"/>
    </w:pPr>
    <w:rPr>
      <w:rFonts w:ascii="Swis721 BT" w:hAnsi="Swis721 BT"/>
      <w:color w:val="auto"/>
    </w:rPr>
  </w:style>
  <w:style w:type="character" w:customStyle="1" w:styleId="A9">
    <w:name w:val="A9"/>
    <w:uiPriority w:val="99"/>
    <w:rsid w:val="00FE0F00"/>
    <w:rPr>
      <w:rFonts w:cs="Swis721 BT"/>
      <w:color w:val="221E1F"/>
      <w:sz w:val="18"/>
      <w:szCs w:val="18"/>
    </w:rPr>
  </w:style>
  <w:style w:type="paragraph" w:styleId="CommentSubject">
    <w:name w:val="annotation subject"/>
    <w:basedOn w:val="CommentText"/>
    <w:next w:val="CommentText"/>
    <w:link w:val="CommentSubjectChar"/>
    <w:uiPriority w:val="99"/>
    <w:semiHidden/>
    <w:unhideWhenUsed/>
    <w:rsid w:val="00FE0F00"/>
    <w:rPr>
      <w:b/>
      <w:bCs/>
    </w:rPr>
  </w:style>
  <w:style w:type="character" w:customStyle="1" w:styleId="CommentSubjectChar">
    <w:name w:val="Comment Subject Char"/>
    <w:basedOn w:val="CommentTextChar"/>
    <w:link w:val="CommentSubject"/>
    <w:uiPriority w:val="99"/>
    <w:semiHidden/>
    <w:rsid w:val="00FE0F00"/>
    <w:rPr>
      <w:rFonts w:ascii="Calibri" w:eastAsia="Calibri" w:hAnsi="Calibri" w:cs="Times New Roman"/>
      <w:b/>
      <w:bCs/>
      <w:sz w:val="20"/>
      <w:szCs w:val="20"/>
    </w:rPr>
  </w:style>
  <w:style w:type="paragraph" w:styleId="Revision">
    <w:name w:val="Revision"/>
    <w:hidden/>
    <w:uiPriority w:val="99"/>
    <w:semiHidden/>
    <w:rsid w:val="00FE0F00"/>
    <w:pPr>
      <w:spacing w:after="0" w:line="240" w:lineRule="auto"/>
    </w:pPr>
    <w:rPr>
      <w:rFonts w:ascii="Calibri" w:eastAsia="Calibri" w:hAnsi="Calibri" w:cs="Arial"/>
    </w:rPr>
  </w:style>
  <w:style w:type="paragraph" w:customStyle="1" w:styleId="dashes">
    <w:name w:val="dashes"/>
    <w:basedOn w:val="ListBullet0"/>
    <w:qFormat/>
    <w:rsid w:val="00FE0F00"/>
    <w:rPr>
      <w:lang w:val="en-US"/>
    </w:rPr>
  </w:style>
  <w:style w:type="paragraph" w:styleId="ListBullet0">
    <w:name w:val="List Bullet"/>
    <w:basedOn w:val="Normal"/>
    <w:uiPriority w:val="99"/>
    <w:semiHidden/>
    <w:unhideWhenUsed/>
    <w:rsid w:val="00FE0F00"/>
    <w:pPr>
      <w:spacing w:after="120" w:line="240" w:lineRule="auto"/>
      <w:ind w:left="360" w:hanging="360"/>
      <w:contextualSpacing/>
      <w:jc w:val="both"/>
    </w:pPr>
    <w:rPr>
      <w:rFonts w:ascii="Calibri" w:eastAsia="Calibri" w:hAnsi="Calibri" w:cs="Arial"/>
    </w:rPr>
  </w:style>
  <w:style w:type="character" w:customStyle="1" w:styleId="formfieldlabel">
    <w:name w:val="formfieldlabel"/>
    <w:basedOn w:val="DefaultParagraphFont"/>
    <w:rsid w:val="00FE0F00"/>
  </w:style>
  <w:style w:type="paragraph" w:customStyle="1" w:styleId="FWTProjectReportTitle">
    <w:name w:val="FWT Project / Report Title"/>
    <w:basedOn w:val="Normal"/>
    <w:next w:val="Normal"/>
    <w:uiPriority w:val="99"/>
    <w:rsid w:val="00FE0F00"/>
    <w:pPr>
      <w:spacing w:after="0" w:line="280" w:lineRule="atLeast"/>
      <w:jc w:val="center"/>
    </w:pPr>
    <w:rPr>
      <w:rFonts w:ascii="Arial" w:eastAsia="Times New Roman" w:hAnsi="Arial" w:cs="Times New Roman"/>
      <w:b/>
      <w:sz w:val="36"/>
      <w:szCs w:val="28"/>
      <w:lang w:eastAsia="de-DE"/>
    </w:rPr>
  </w:style>
  <w:style w:type="paragraph" w:styleId="PlainText">
    <w:name w:val="Plain Text"/>
    <w:basedOn w:val="Normal"/>
    <w:link w:val="PlainTextChar"/>
    <w:uiPriority w:val="99"/>
    <w:semiHidden/>
    <w:unhideWhenUsed/>
    <w:rsid w:val="00FE0F00"/>
    <w:pPr>
      <w:spacing w:after="0" w:line="240" w:lineRule="auto"/>
    </w:pPr>
    <w:rPr>
      <w:rFonts w:ascii="Consolas" w:eastAsia="Calibri" w:hAnsi="Consolas" w:cs="Times New Roman"/>
      <w:sz w:val="21"/>
      <w:szCs w:val="21"/>
    </w:rPr>
  </w:style>
  <w:style w:type="character" w:customStyle="1" w:styleId="PlainTextChar">
    <w:name w:val="Plain Text Char"/>
    <w:basedOn w:val="DefaultParagraphFont"/>
    <w:link w:val="PlainText"/>
    <w:uiPriority w:val="99"/>
    <w:semiHidden/>
    <w:rsid w:val="00FE0F00"/>
    <w:rPr>
      <w:rFonts w:ascii="Consolas" w:eastAsia="Calibri" w:hAnsi="Consolas" w:cs="Times New Roman"/>
      <w:sz w:val="21"/>
      <w:szCs w:val="21"/>
    </w:rPr>
  </w:style>
  <w:style w:type="paragraph" w:customStyle="1" w:styleId="Listbullet">
    <w:name w:val="List_bullet"/>
    <w:basedOn w:val="Normal"/>
    <w:rsid w:val="00FE0F00"/>
    <w:pPr>
      <w:numPr>
        <w:numId w:val="8"/>
      </w:numPr>
      <w:suppressAutoHyphens/>
      <w:spacing w:before="120" w:after="0" w:line="240" w:lineRule="auto"/>
      <w:jc w:val="both"/>
    </w:pPr>
    <w:rPr>
      <w:rFonts w:ascii="Arial" w:eastAsia="Times New Roman" w:hAnsi="Arial" w:cs="Times New Roman"/>
      <w:szCs w:val="24"/>
      <w:lang w:eastAsia="de-DE"/>
    </w:rPr>
  </w:style>
  <w:style w:type="paragraph" w:styleId="BodyTextIndent">
    <w:name w:val="Body Text Indent"/>
    <w:basedOn w:val="Normal"/>
    <w:link w:val="BodyTextIndentChar"/>
    <w:uiPriority w:val="99"/>
    <w:semiHidden/>
    <w:unhideWhenUsed/>
    <w:rsid w:val="00FE0F00"/>
    <w:pPr>
      <w:spacing w:after="120" w:line="240" w:lineRule="auto"/>
      <w:ind w:left="360"/>
      <w:jc w:val="both"/>
    </w:pPr>
    <w:rPr>
      <w:rFonts w:ascii="Calibri" w:eastAsia="Calibri" w:hAnsi="Calibri" w:cs="Times New Roman"/>
      <w:sz w:val="20"/>
      <w:szCs w:val="20"/>
    </w:rPr>
  </w:style>
  <w:style w:type="character" w:customStyle="1" w:styleId="BodyTextIndentChar">
    <w:name w:val="Body Text Indent Char"/>
    <w:basedOn w:val="DefaultParagraphFont"/>
    <w:link w:val="BodyTextIndent"/>
    <w:uiPriority w:val="99"/>
    <w:semiHidden/>
    <w:rsid w:val="00FE0F00"/>
    <w:rPr>
      <w:rFonts w:ascii="Calibri" w:eastAsia="Calibri" w:hAnsi="Calibri" w:cs="Times New Roman"/>
      <w:sz w:val="20"/>
      <w:szCs w:val="20"/>
    </w:rPr>
  </w:style>
  <w:style w:type="table" w:customStyle="1" w:styleId="TableGrid1">
    <w:name w:val="Table Grid1"/>
    <w:basedOn w:val="TableNormal"/>
    <w:next w:val="TableGrid"/>
    <w:uiPriority w:val="39"/>
    <w:rsid w:val="00FE0F00"/>
    <w:pPr>
      <w:spacing w:after="0" w:line="240" w:lineRule="auto"/>
    </w:pPr>
    <w:rPr>
      <w:rFonts w:ascii="Calibri" w:eastAsia="Calibri" w:hAnsi="Calibri"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Normal"/>
    <w:uiPriority w:val="99"/>
    <w:rsid w:val="00FE0F00"/>
    <w:pPr>
      <w:spacing w:before="120" w:after="120" w:line="240" w:lineRule="auto"/>
      <w:jc w:val="center"/>
    </w:pPr>
    <w:rPr>
      <w:rFonts w:ascii="Arial" w:eastAsia="Times New Roman" w:hAnsi="Arial" w:cs="Times New Roman"/>
      <w:color w:val="000000"/>
      <w:szCs w:val="20"/>
      <w:lang w:val="en-US"/>
    </w:rPr>
  </w:style>
  <w:style w:type="character" w:customStyle="1" w:styleId="Document2">
    <w:name w:val="Document 2"/>
    <w:rsid w:val="00FE0F00"/>
    <w:rPr>
      <w:rFonts w:ascii="Line Draw" w:hAnsi="Line Draw"/>
      <w:noProof w:val="0"/>
      <w:sz w:val="20"/>
      <w:lang w:val="en-US"/>
    </w:rPr>
  </w:style>
  <w:style w:type="paragraph" w:customStyle="1" w:styleId="TableParagraph">
    <w:name w:val="Table Paragraph"/>
    <w:basedOn w:val="Normal"/>
    <w:uiPriority w:val="1"/>
    <w:qFormat/>
    <w:rsid w:val="00FE0F00"/>
    <w:pPr>
      <w:widowControl w:val="0"/>
      <w:autoSpaceDE w:val="0"/>
      <w:autoSpaceDN w:val="0"/>
      <w:adjustRightInd w:val="0"/>
      <w:spacing w:before="32" w:after="0" w:line="240" w:lineRule="auto"/>
      <w:ind w:left="103"/>
    </w:pPr>
    <w:rPr>
      <w:rFonts w:ascii="Times New Roman" w:eastAsia="Times New Roman" w:hAnsi="Times New Roman" w:cs="Times New Roman"/>
      <w:sz w:val="24"/>
      <w:szCs w:val="24"/>
      <w:lang w:val="en-US"/>
    </w:rPr>
  </w:style>
  <w:style w:type="character" w:customStyle="1" w:styleId="BodyTextChar2">
    <w:name w:val="Body Text Char2"/>
    <w:aliases w:val="Body Text Char1 Char,Body Text Char Char Char,Body Text Char1 Char Char Char,Body Text Char Char Char Char Char,Body Text Char1 Char Char Char Char Char,Body Text Char Char Char Char Char Char Char,Body Text 31 Char,b Char"/>
    <w:rsid w:val="00FE0F00"/>
    <w:rPr>
      <w:rFonts w:eastAsia="Times New Roman" w:cs="Arial"/>
      <w:szCs w:val="21"/>
      <w:lang w:val="en-GB"/>
    </w:rPr>
  </w:style>
  <w:style w:type="numbering" w:customStyle="1" w:styleId="FichtSpiegelstrich">
    <w:name w:val="FichtSpiegelstrich"/>
    <w:basedOn w:val="NoList"/>
    <w:uiPriority w:val="99"/>
    <w:rsid w:val="00FE0F00"/>
    <w:pPr>
      <w:numPr>
        <w:numId w:val="9"/>
      </w:numPr>
    </w:pPr>
  </w:style>
  <w:style w:type="paragraph" w:customStyle="1" w:styleId="Spiegel1">
    <w:name w:val="Spiegel 1"/>
    <w:basedOn w:val="Normal"/>
    <w:uiPriority w:val="2"/>
    <w:qFormat/>
    <w:rsid w:val="00FE0F00"/>
    <w:pPr>
      <w:numPr>
        <w:numId w:val="9"/>
      </w:numPr>
      <w:spacing w:after="0" w:line="240" w:lineRule="auto"/>
    </w:pPr>
    <w:rPr>
      <w:rFonts w:ascii="Times New Roman" w:eastAsia="Calibri" w:hAnsi="Times New Roman" w:cs="Arial"/>
      <w:sz w:val="24"/>
      <w:lang w:val="de-DE"/>
    </w:rPr>
  </w:style>
  <w:style w:type="paragraph" w:customStyle="1" w:styleId="Spiegel2">
    <w:name w:val="Spiegel 2"/>
    <w:basedOn w:val="Spiegel1"/>
    <w:uiPriority w:val="2"/>
    <w:qFormat/>
    <w:rsid w:val="00FE0F00"/>
    <w:pPr>
      <w:numPr>
        <w:ilvl w:val="1"/>
      </w:numPr>
    </w:pPr>
  </w:style>
  <w:style w:type="paragraph" w:customStyle="1" w:styleId="Spiegel3">
    <w:name w:val="Spiegel 3"/>
    <w:basedOn w:val="Spiegel2"/>
    <w:uiPriority w:val="2"/>
    <w:qFormat/>
    <w:rsid w:val="00FE0F00"/>
    <w:pPr>
      <w:numPr>
        <w:ilvl w:val="2"/>
      </w:numPr>
    </w:pPr>
  </w:style>
  <w:style w:type="paragraph" w:customStyle="1" w:styleId="Spiegel4">
    <w:name w:val="Spiegel 4"/>
    <w:basedOn w:val="Spiegel3"/>
    <w:uiPriority w:val="2"/>
    <w:qFormat/>
    <w:rsid w:val="00FE0F00"/>
    <w:pPr>
      <w:numPr>
        <w:ilvl w:val="3"/>
      </w:numPr>
    </w:pPr>
  </w:style>
  <w:style w:type="paragraph" w:customStyle="1" w:styleId="Spiegel5">
    <w:name w:val="Spiegel 5"/>
    <w:basedOn w:val="Spiegel4"/>
    <w:uiPriority w:val="2"/>
    <w:qFormat/>
    <w:rsid w:val="00FE0F00"/>
    <w:pPr>
      <w:numPr>
        <w:ilvl w:val="4"/>
      </w:numPr>
      <w:tabs>
        <w:tab w:val="clear" w:pos="1418"/>
      </w:tabs>
      <w:ind w:left="3240" w:hanging="360"/>
    </w:pPr>
  </w:style>
  <w:style w:type="paragraph" w:customStyle="1" w:styleId="citrusbody0">
    <w:name w:val="citrusbody"/>
    <w:basedOn w:val="Normal"/>
    <w:rsid w:val="00FE0F00"/>
    <w:pPr>
      <w:spacing w:before="100" w:beforeAutospacing="1" w:after="100" w:afterAutospacing="1" w:line="240" w:lineRule="auto"/>
    </w:pPr>
    <w:rPr>
      <w:rFonts w:ascii="Times New Roman" w:eastAsia="Calibri" w:hAnsi="Times New Roman" w:cs="Times New Roman"/>
      <w:sz w:val="24"/>
      <w:szCs w:val="24"/>
      <w:lang w:eastAsia="en-GB"/>
    </w:rPr>
  </w:style>
  <w:style w:type="numbering" w:customStyle="1" w:styleId="CitrusHeadings">
    <w:name w:val="Citrus Headings"/>
    <w:uiPriority w:val="99"/>
    <w:rsid w:val="00FE0F00"/>
    <w:pPr>
      <w:numPr>
        <w:numId w:val="12"/>
      </w:numPr>
    </w:pPr>
  </w:style>
  <w:style w:type="numbering" w:customStyle="1" w:styleId="StyleBulleted">
    <w:name w:val="Style Bulleted"/>
    <w:basedOn w:val="NoList"/>
    <w:rsid w:val="00FE0F00"/>
    <w:pPr>
      <w:numPr>
        <w:numId w:val="10"/>
      </w:numPr>
    </w:pPr>
  </w:style>
  <w:style w:type="paragraph" w:styleId="ListBullet4">
    <w:name w:val="List Bullet 4"/>
    <w:basedOn w:val="Normal"/>
    <w:autoRedefine/>
    <w:rsid w:val="00FE0F00"/>
    <w:pPr>
      <w:numPr>
        <w:numId w:val="11"/>
      </w:numPr>
      <w:spacing w:before="120" w:after="120" w:line="240" w:lineRule="auto"/>
    </w:pPr>
    <w:rPr>
      <w:rFonts w:ascii="Arial" w:eastAsia="Times New Roman" w:hAnsi="Arial" w:cs="Times New Roman"/>
      <w:sz w:val="20"/>
      <w:szCs w:val="24"/>
      <w:lang w:val="en-US" w:eastAsia="es-ES"/>
    </w:rPr>
  </w:style>
  <w:style w:type="paragraph" w:styleId="BodyTextIndent2">
    <w:name w:val="Body Text Indent 2"/>
    <w:basedOn w:val="Normal"/>
    <w:link w:val="BodyTextIndent2Char"/>
    <w:uiPriority w:val="99"/>
    <w:unhideWhenUsed/>
    <w:rsid w:val="00FE0F00"/>
    <w:pPr>
      <w:spacing w:after="120" w:line="480" w:lineRule="auto"/>
      <w:ind w:left="360"/>
      <w:jc w:val="both"/>
    </w:pPr>
    <w:rPr>
      <w:rFonts w:ascii="Calibri" w:eastAsia="Calibri" w:hAnsi="Calibri" w:cs="Arial"/>
    </w:rPr>
  </w:style>
  <w:style w:type="character" w:customStyle="1" w:styleId="BodyTextIndent2Char">
    <w:name w:val="Body Text Indent 2 Char"/>
    <w:basedOn w:val="DefaultParagraphFont"/>
    <w:link w:val="BodyTextIndent2"/>
    <w:uiPriority w:val="99"/>
    <w:rsid w:val="00FE0F00"/>
    <w:rPr>
      <w:rFonts w:ascii="Calibri" w:eastAsia="Calibri" w:hAnsi="Calibri" w:cs="Arial"/>
    </w:rPr>
  </w:style>
  <w:style w:type="paragraph" w:customStyle="1" w:styleId="Style">
    <w:name w:val="Style"/>
    <w:rsid w:val="00FE0F00"/>
    <w:pPr>
      <w:widowControl w:val="0"/>
      <w:autoSpaceDE w:val="0"/>
      <w:autoSpaceDN w:val="0"/>
      <w:adjustRightInd w:val="0"/>
      <w:spacing w:after="0" w:line="240" w:lineRule="auto"/>
    </w:pPr>
    <w:rPr>
      <w:rFonts w:ascii="Arial" w:eastAsia="Times New Roman" w:hAnsi="Arial" w:cs="Arial"/>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3</Pages>
  <Words>1174</Words>
  <Characters>6696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Hazim Kitt</dc:creator>
  <cp:lastModifiedBy>Seif Fayez</cp:lastModifiedBy>
  <cp:revision>9</cp:revision>
  <dcterms:created xsi:type="dcterms:W3CDTF">2020-03-28T10:58:00Z</dcterms:created>
  <dcterms:modified xsi:type="dcterms:W3CDTF">2020-03-30T11:44:00Z</dcterms:modified>
</cp:coreProperties>
</file>